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81F8B" w14:textId="222CDDD8" w:rsidR="00DB3DD8" w:rsidRPr="0050774C" w:rsidRDefault="76B3A218" w:rsidP="76B3A218">
      <w:pPr>
        <w:pStyle w:val="Heading1"/>
        <w:numPr>
          <w:ilvl w:val="0"/>
          <w:numId w:val="0"/>
        </w:numPr>
        <w:rPr>
          <w:rFonts w:ascii="Arial" w:hAnsi="Arial" w:cs="Arial"/>
          <w:sz w:val="24"/>
          <w:szCs w:val="24"/>
        </w:rPr>
      </w:pPr>
      <w:bookmarkStart w:id="0" w:name="_Toc495580618"/>
      <w:bookmarkStart w:id="1" w:name="_Toc529543621"/>
      <w:bookmarkStart w:id="2" w:name="_GoBack"/>
      <w:bookmarkEnd w:id="2"/>
      <w:r w:rsidRPr="76B3A218">
        <w:rPr>
          <w:rFonts w:ascii="Arial" w:hAnsi="Arial" w:cs="Arial"/>
          <w:sz w:val="24"/>
          <w:szCs w:val="24"/>
        </w:rPr>
        <w:t>Annex C: Governance Assurance Statement</w:t>
      </w:r>
      <w:bookmarkEnd w:id="0"/>
      <w:bookmarkEnd w:id="1"/>
    </w:p>
    <w:p w14:paraId="672A6659" w14:textId="77777777" w:rsidR="00DB3DD8" w:rsidRPr="00BC53B9" w:rsidRDefault="00DB3DD8" w:rsidP="00DB3DD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B3DD8" w:rsidRPr="00BC53B9" w14:paraId="74C94BF9" w14:textId="77777777" w:rsidTr="1B05CB0E">
        <w:trPr>
          <w:trHeight w:val="678"/>
        </w:trPr>
        <w:tc>
          <w:tcPr>
            <w:tcW w:w="9242" w:type="dxa"/>
            <w:shd w:val="clear" w:color="auto" w:fill="D9D9D9" w:themeFill="background1" w:themeFillShade="D9"/>
          </w:tcPr>
          <w:p w14:paraId="74DDF47E" w14:textId="172201D8" w:rsidR="00DB3DD8" w:rsidRPr="00BC53B9" w:rsidRDefault="006A5FAA" w:rsidP="0ED96719">
            <w:pPr>
              <w:jc w:val="both"/>
              <w:rPr>
                <w:rFonts w:ascii="Arial" w:eastAsia="Arial" w:hAnsi="Arial" w:cs="Arial"/>
                <w:color w:val="000000" w:themeColor="text1"/>
              </w:rPr>
            </w:pPr>
            <w:r w:rsidRPr="0ED96719">
              <w:rPr>
                <w:rFonts w:ascii="Arial" w:eastAsia="Arial" w:hAnsi="Arial" w:cs="Arial"/>
                <w:color w:val="000000" w:themeColor="text1"/>
              </w:rPr>
              <w:t xml:space="preserve">The LEP Chair and Chief Executive should here provide a brief formal assurance statement on the status of governance and transparency. This should include any overview and scrutiny function undertaken by the Accountable Body. This should be sent to </w:t>
            </w:r>
            <w:r w:rsidR="6A567028" w:rsidRPr="0ED96719">
              <w:rPr>
                <w:rFonts w:ascii="Arial" w:eastAsia="Arial" w:hAnsi="Arial" w:cs="Arial"/>
                <w:color w:val="000000" w:themeColor="text1"/>
              </w:rPr>
              <w:t xml:space="preserve">the Assurance Team via </w:t>
            </w:r>
            <w:hyperlink r:id="rId10">
              <w:r w:rsidR="008C7773" w:rsidRPr="7D898BFB">
                <w:rPr>
                  <w:rStyle w:val="Hyperlink"/>
                  <w:rFonts w:ascii="Arial" w:eastAsia="Arial" w:hAnsi="Arial" w:cs="Arial"/>
                </w:rPr>
                <w:t>localgrowthassurance@communities.gov.uk</w:t>
              </w:r>
            </w:hyperlink>
            <w:r w:rsidR="6A567028" w:rsidRPr="0ED96719">
              <w:rPr>
                <w:rFonts w:ascii="Arial" w:eastAsia="Arial" w:hAnsi="Arial" w:cs="Arial"/>
                <w:color w:val="000000" w:themeColor="text1"/>
              </w:rPr>
              <w:t>,</w:t>
            </w:r>
            <w:r w:rsidRPr="0ED96719">
              <w:rPr>
                <w:rFonts w:ascii="Arial" w:eastAsia="Arial" w:hAnsi="Arial" w:cs="Arial"/>
                <w:color w:val="000000" w:themeColor="text1"/>
              </w:rPr>
              <w:t xml:space="preserve"> copying the Cities and Local Growth Unit Area Lead</w:t>
            </w:r>
            <w:r w:rsidR="6A567028" w:rsidRPr="0ED96719">
              <w:rPr>
                <w:rFonts w:ascii="Arial" w:eastAsia="Arial" w:hAnsi="Arial" w:cs="Arial"/>
                <w:color w:val="000000" w:themeColor="text1"/>
              </w:rPr>
              <w:t>,</w:t>
            </w:r>
            <w:r w:rsidRPr="0ED96719">
              <w:rPr>
                <w:rFonts w:ascii="Arial" w:eastAsia="Arial" w:hAnsi="Arial" w:cs="Arial"/>
                <w:color w:val="000000" w:themeColor="text1"/>
              </w:rPr>
              <w:t xml:space="preserve"> by </w:t>
            </w:r>
            <w:r w:rsidR="03AC078F" w:rsidRPr="7D898BFB">
              <w:rPr>
                <w:rFonts w:ascii="Arial" w:eastAsia="Arial" w:hAnsi="Arial" w:cs="Arial"/>
                <w:b/>
                <w:bCs/>
                <w:color w:val="000000" w:themeColor="text1"/>
              </w:rPr>
              <w:t>20</w:t>
            </w:r>
            <w:r w:rsidR="67BFF8B8" w:rsidRPr="0ED96719">
              <w:rPr>
                <w:rFonts w:ascii="Arial" w:eastAsia="Arial" w:hAnsi="Arial" w:cs="Arial"/>
                <w:b/>
                <w:color w:val="000000" w:themeColor="text1"/>
              </w:rPr>
              <w:t xml:space="preserve"> January 2021</w:t>
            </w:r>
            <w:r w:rsidRPr="0ED96719">
              <w:rPr>
                <w:rFonts w:ascii="Arial" w:eastAsia="Arial" w:hAnsi="Arial" w:cs="Arial"/>
                <w:color w:val="000000" w:themeColor="text1"/>
              </w:rPr>
              <w:t>. This statement should also be published on the LEP’s website by </w:t>
            </w:r>
            <w:r w:rsidRPr="0ED96719">
              <w:rPr>
                <w:rFonts w:ascii="Arial" w:eastAsia="Arial" w:hAnsi="Arial" w:cs="Arial"/>
                <w:b/>
                <w:color w:val="000000" w:themeColor="text1"/>
              </w:rPr>
              <w:t>2</w:t>
            </w:r>
            <w:r w:rsidR="6BCEB2A4" w:rsidRPr="0ED96719">
              <w:rPr>
                <w:rFonts w:ascii="Arial" w:eastAsia="Arial" w:hAnsi="Arial" w:cs="Arial"/>
                <w:b/>
                <w:color w:val="000000" w:themeColor="text1"/>
              </w:rPr>
              <w:t>4</w:t>
            </w:r>
            <w:r w:rsidRPr="0ED96719">
              <w:rPr>
                <w:rFonts w:ascii="Arial" w:eastAsia="Arial" w:hAnsi="Arial" w:cs="Arial"/>
                <w:b/>
                <w:color w:val="000000" w:themeColor="text1"/>
              </w:rPr>
              <w:t xml:space="preserve"> February 202</w:t>
            </w:r>
            <w:r w:rsidR="00DE7D5A" w:rsidRPr="0ED96719">
              <w:rPr>
                <w:rFonts w:ascii="Arial" w:eastAsia="Arial" w:hAnsi="Arial" w:cs="Arial"/>
                <w:b/>
                <w:color w:val="000000" w:themeColor="text1"/>
              </w:rPr>
              <w:t>1</w:t>
            </w:r>
            <w:r w:rsidRPr="0ED96719">
              <w:rPr>
                <w:rFonts w:ascii="Arial" w:eastAsia="Arial" w:hAnsi="Arial" w:cs="Arial"/>
                <w:color w:val="000000" w:themeColor="text1"/>
              </w:rPr>
              <w:t xml:space="preserve"> and confirmation sent to </w:t>
            </w:r>
            <w:r w:rsidR="6A567028" w:rsidRPr="0ED96719">
              <w:rPr>
                <w:rFonts w:ascii="Arial" w:eastAsia="Arial" w:hAnsi="Arial" w:cs="Arial"/>
                <w:color w:val="000000" w:themeColor="text1"/>
              </w:rPr>
              <w:t xml:space="preserve">the email address above. </w:t>
            </w:r>
          </w:p>
          <w:p w14:paraId="472426C8" w14:textId="6B4AC38D" w:rsidR="00DB3DD8" w:rsidRPr="00BC53B9" w:rsidRDefault="006A5FAA" w:rsidP="1C5E7253">
            <w:pPr>
              <w:jc w:val="both"/>
              <w:rPr>
                <w:rFonts w:ascii="Arial" w:eastAsia="Arial" w:hAnsi="Arial" w:cs="Arial"/>
                <w:color w:val="000000" w:themeColor="text1"/>
              </w:rPr>
            </w:pPr>
            <w:r w:rsidRPr="0ED96719">
              <w:rPr>
                <w:rFonts w:ascii="Arial" w:eastAsia="Arial" w:hAnsi="Arial" w:cs="Arial"/>
                <w:b/>
                <w:color w:val="000000" w:themeColor="text1"/>
              </w:rPr>
              <w:t>(max 500 words)</w:t>
            </w:r>
            <w:r w:rsidRPr="0ED96719">
              <w:rPr>
                <w:rFonts w:ascii="Arial" w:eastAsia="Arial" w:hAnsi="Arial" w:cs="Arial"/>
                <w:color w:val="000000" w:themeColor="text1"/>
              </w:rPr>
              <w:t> </w:t>
            </w:r>
          </w:p>
        </w:tc>
      </w:tr>
      <w:tr w:rsidR="00DB3DD8" w:rsidRPr="00BC53B9" w14:paraId="0A37501D" w14:textId="77777777" w:rsidTr="00D03EBC">
        <w:trPr>
          <w:trHeight w:val="1132"/>
        </w:trPr>
        <w:tc>
          <w:tcPr>
            <w:tcW w:w="9242" w:type="dxa"/>
            <w:shd w:val="clear" w:color="auto" w:fill="auto"/>
          </w:tcPr>
          <w:p w14:paraId="5DAB6C7B" w14:textId="5C9FE978" w:rsidR="00DB3DD8" w:rsidRDefault="00DB3DD8" w:rsidP="005D009F">
            <w:pPr>
              <w:rPr>
                <w:rFonts w:ascii="Arial" w:hAnsi="Arial" w:cs="Arial"/>
                <w:b/>
              </w:rPr>
            </w:pPr>
          </w:p>
          <w:p w14:paraId="1264DD8B" w14:textId="1648B08D" w:rsidR="006D7A00" w:rsidRPr="00C25EEC" w:rsidRDefault="006D7A00" w:rsidP="004D336F">
            <w:pPr>
              <w:pStyle w:val="paragraph"/>
              <w:spacing w:before="0" w:beforeAutospacing="0" w:after="0" w:afterAutospacing="0"/>
              <w:textAlignment w:val="baseline"/>
              <w:rPr>
                <w:rFonts w:ascii="Calibri" w:hAnsi="Calibri" w:cs="Calibri"/>
                <w:sz w:val="22"/>
                <w:szCs w:val="22"/>
                <w:shd w:val="clear" w:color="auto" w:fill="FFFFFF"/>
              </w:rPr>
            </w:pPr>
            <w:r w:rsidRPr="00C25EEC">
              <w:rPr>
                <w:rFonts w:ascii="Calibri" w:hAnsi="Calibri" w:cs="Calibri"/>
                <w:sz w:val="22"/>
                <w:szCs w:val="22"/>
                <w:shd w:val="clear" w:color="auto" w:fill="FFFFFF"/>
              </w:rPr>
              <w:t xml:space="preserve">The West of England Local Enterprise Partnership’s (LEP’s) role is to secure the region’s continued economic success by promoting an environment where businesses </w:t>
            </w:r>
            <w:r w:rsidR="00C25EEC" w:rsidRPr="00C25EEC">
              <w:rPr>
                <w:rFonts w:ascii="Calibri" w:hAnsi="Calibri" w:cs="Calibri"/>
                <w:sz w:val="22"/>
                <w:szCs w:val="22"/>
                <w:shd w:val="clear" w:color="auto" w:fill="FFFFFF"/>
              </w:rPr>
              <w:t>thrive,</w:t>
            </w:r>
            <w:r w:rsidRPr="00C25EEC">
              <w:rPr>
                <w:rFonts w:ascii="Calibri" w:hAnsi="Calibri" w:cs="Calibri"/>
                <w:sz w:val="22"/>
                <w:szCs w:val="22"/>
                <w:shd w:val="clear" w:color="auto" w:fill="FFFFFF"/>
              </w:rPr>
              <w:t xml:space="preserve"> and healthy and productive communities grow in a sustainable way.</w:t>
            </w:r>
          </w:p>
          <w:p w14:paraId="051146DD" w14:textId="02D83965" w:rsidR="00544562" w:rsidRPr="00C25EEC" w:rsidRDefault="00544562" w:rsidP="004D336F">
            <w:pPr>
              <w:pStyle w:val="paragraph"/>
              <w:spacing w:before="0" w:beforeAutospacing="0" w:after="0" w:afterAutospacing="0"/>
              <w:textAlignment w:val="baseline"/>
              <w:rPr>
                <w:rFonts w:ascii="Calibri" w:hAnsi="Calibri" w:cs="Calibri"/>
                <w:sz w:val="22"/>
                <w:szCs w:val="22"/>
                <w:shd w:val="clear" w:color="auto" w:fill="FFFFFF"/>
              </w:rPr>
            </w:pPr>
          </w:p>
          <w:p w14:paraId="3C1E9881" w14:textId="024EF1B0" w:rsidR="00544562" w:rsidRPr="00C25EEC" w:rsidRDefault="00544562" w:rsidP="004D336F">
            <w:pPr>
              <w:pStyle w:val="paragraph"/>
              <w:spacing w:before="0" w:beforeAutospacing="0" w:after="0" w:afterAutospacing="0"/>
              <w:textAlignment w:val="baseline"/>
              <w:rPr>
                <w:rFonts w:ascii="Calibri" w:hAnsi="Calibri" w:cs="Calibri"/>
                <w:sz w:val="22"/>
                <w:szCs w:val="22"/>
                <w:shd w:val="clear" w:color="auto" w:fill="FFFFFF"/>
              </w:rPr>
            </w:pPr>
            <w:r w:rsidRPr="00C25EEC">
              <w:rPr>
                <w:rFonts w:ascii="Calibri" w:hAnsi="Calibri" w:cs="Calibri"/>
                <w:sz w:val="22"/>
                <w:szCs w:val="22"/>
                <w:shd w:val="clear" w:color="auto" w:fill="FFFFFF"/>
              </w:rPr>
              <w:t xml:space="preserve">Over recent years we have continued to regularly refresh our LEP Board Membership in line with national guidance, with </w:t>
            </w:r>
            <w:r w:rsidR="008707C6" w:rsidRPr="00C25EEC">
              <w:rPr>
                <w:rFonts w:ascii="Calibri" w:hAnsi="Calibri" w:cs="Calibri"/>
                <w:sz w:val="22"/>
                <w:szCs w:val="22"/>
                <w:shd w:val="clear" w:color="auto" w:fill="FFFFFF"/>
              </w:rPr>
              <w:t xml:space="preserve">six </w:t>
            </w:r>
            <w:r w:rsidRPr="00C25EEC">
              <w:rPr>
                <w:rFonts w:ascii="Calibri" w:hAnsi="Calibri" w:cs="Calibri"/>
                <w:sz w:val="22"/>
                <w:szCs w:val="22"/>
                <w:shd w:val="clear" w:color="auto" w:fill="FFFFFF"/>
              </w:rPr>
              <w:t>new members</w:t>
            </w:r>
            <w:r w:rsidR="00B37C37" w:rsidRPr="00C25EEC">
              <w:rPr>
                <w:rFonts w:ascii="Calibri" w:hAnsi="Calibri" w:cs="Calibri"/>
                <w:sz w:val="22"/>
                <w:szCs w:val="22"/>
                <w:shd w:val="clear" w:color="auto" w:fill="FFFFFF"/>
              </w:rPr>
              <w:t xml:space="preserve"> </w:t>
            </w:r>
            <w:r w:rsidR="00551556" w:rsidRPr="00C25EEC">
              <w:rPr>
                <w:rFonts w:ascii="Calibri" w:hAnsi="Calibri" w:cs="Calibri"/>
                <w:sz w:val="22"/>
                <w:szCs w:val="22"/>
                <w:shd w:val="clear" w:color="auto" w:fill="FFFFFF"/>
              </w:rPr>
              <w:t>recruited in 2019</w:t>
            </w:r>
            <w:r w:rsidR="00FF7B6A" w:rsidRPr="00C25EEC">
              <w:rPr>
                <w:rFonts w:ascii="Calibri" w:hAnsi="Calibri" w:cs="Calibri"/>
                <w:sz w:val="22"/>
                <w:szCs w:val="22"/>
                <w:shd w:val="clear" w:color="auto" w:fill="FFFFFF"/>
              </w:rPr>
              <w:t xml:space="preserve">. </w:t>
            </w:r>
            <w:r w:rsidR="00B37C37" w:rsidRPr="00C25EEC">
              <w:rPr>
                <w:rFonts w:ascii="Calibri" w:hAnsi="Calibri" w:cs="Calibri"/>
                <w:sz w:val="22"/>
                <w:szCs w:val="22"/>
                <w:shd w:val="clear" w:color="auto" w:fill="FFFFFF"/>
              </w:rPr>
              <w:t xml:space="preserve">40% </w:t>
            </w:r>
            <w:r w:rsidR="00FF7B6A" w:rsidRPr="00C25EEC">
              <w:rPr>
                <w:rFonts w:ascii="Calibri" w:hAnsi="Calibri" w:cs="Calibri"/>
                <w:sz w:val="22"/>
                <w:szCs w:val="22"/>
                <w:shd w:val="clear" w:color="auto" w:fill="FFFFFF"/>
              </w:rPr>
              <w:t xml:space="preserve">of our Board Members </w:t>
            </w:r>
            <w:r w:rsidR="00B37C37" w:rsidRPr="00C25EEC">
              <w:rPr>
                <w:rFonts w:ascii="Calibri" w:hAnsi="Calibri" w:cs="Calibri"/>
                <w:sz w:val="22"/>
                <w:szCs w:val="22"/>
                <w:shd w:val="clear" w:color="auto" w:fill="FFFFFF"/>
              </w:rPr>
              <w:t>are women. We will continue this trajectory to meet the 2023 target of 50%.</w:t>
            </w:r>
          </w:p>
          <w:p w14:paraId="3D687640" w14:textId="77777777" w:rsidR="006D7A00" w:rsidRPr="00C25EEC" w:rsidRDefault="006D7A00" w:rsidP="004D336F">
            <w:pPr>
              <w:pStyle w:val="paragraph"/>
              <w:spacing w:before="0" w:beforeAutospacing="0" w:after="0" w:afterAutospacing="0"/>
              <w:textAlignment w:val="baseline"/>
              <w:rPr>
                <w:rStyle w:val="eop"/>
                <w:rFonts w:ascii="Calibri" w:hAnsi="Calibri" w:cs="Calibri"/>
                <w:sz w:val="22"/>
                <w:szCs w:val="22"/>
                <w:shd w:val="clear" w:color="auto" w:fill="FFFFFF"/>
              </w:rPr>
            </w:pPr>
          </w:p>
          <w:p w14:paraId="1E75D1BC" w14:textId="77777777" w:rsidR="006D7A00" w:rsidRPr="00C25EEC" w:rsidRDefault="006D7A00" w:rsidP="004D336F">
            <w:pPr>
              <w:pStyle w:val="paragraph"/>
              <w:spacing w:before="0" w:beforeAutospacing="0" w:after="0" w:afterAutospacing="0"/>
              <w:textAlignment w:val="baseline"/>
              <w:rPr>
                <w:rStyle w:val="eop"/>
                <w:rFonts w:ascii="Calibri" w:hAnsi="Calibri" w:cs="Calibri"/>
                <w:sz w:val="22"/>
                <w:szCs w:val="22"/>
                <w:shd w:val="clear" w:color="auto" w:fill="FFFFFF"/>
              </w:rPr>
            </w:pPr>
            <w:r w:rsidRPr="00C25EEC">
              <w:rPr>
                <w:rStyle w:val="eop"/>
                <w:rFonts w:ascii="Calibri" w:hAnsi="Calibri" w:cs="Calibri"/>
                <w:sz w:val="22"/>
                <w:szCs w:val="22"/>
                <w:shd w:val="clear" w:color="auto" w:fill="FFFFFF"/>
              </w:rPr>
              <w:t>Over the last year we have:</w:t>
            </w:r>
          </w:p>
          <w:p w14:paraId="1BEAA3E6" w14:textId="77777777" w:rsidR="00C71A0C" w:rsidRPr="00C25EEC" w:rsidRDefault="00EE298D" w:rsidP="00EE298D">
            <w:pPr>
              <w:pStyle w:val="paragraph"/>
              <w:numPr>
                <w:ilvl w:val="0"/>
                <w:numId w:val="12"/>
              </w:numPr>
              <w:spacing w:before="0" w:beforeAutospacing="0" w:after="0" w:afterAutospacing="0"/>
              <w:textAlignment w:val="baseline"/>
              <w:rPr>
                <w:rStyle w:val="eop"/>
                <w:rFonts w:ascii="Calibri" w:hAnsi="Calibri" w:cs="Calibri"/>
                <w:sz w:val="22"/>
                <w:szCs w:val="22"/>
              </w:rPr>
            </w:pPr>
            <w:r w:rsidRPr="00C25EEC">
              <w:rPr>
                <w:rStyle w:val="eop"/>
                <w:rFonts w:ascii="Calibri" w:hAnsi="Calibri" w:cs="Calibri"/>
                <w:sz w:val="22"/>
                <w:szCs w:val="22"/>
              </w:rPr>
              <w:t xml:space="preserve">Published a Climate Emergency Action Plan identifying actions to </w:t>
            </w:r>
            <w:r w:rsidR="00C71A0C" w:rsidRPr="00C25EEC">
              <w:rPr>
                <w:rStyle w:val="eop"/>
                <w:rFonts w:ascii="Calibri" w:hAnsi="Calibri" w:cs="Calibri"/>
                <w:sz w:val="22"/>
                <w:szCs w:val="22"/>
              </w:rPr>
              <w:t>help achieve our regional goal of net zero carbon by 2030</w:t>
            </w:r>
          </w:p>
          <w:p w14:paraId="2B7ED755" w14:textId="01D70BB0" w:rsidR="004D336F" w:rsidRPr="00C25EEC" w:rsidRDefault="00C71A0C" w:rsidP="00EE298D">
            <w:pPr>
              <w:pStyle w:val="paragraph"/>
              <w:numPr>
                <w:ilvl w:val="0"/>
                <w:numId w:val="12"/>
              </w:numPr>
              <w:spacing w:before="0" w:beforeAutospacing="0" w:after="0" w:afterAutospacing="0"/>
              <w:textAlignment w:val="baseline"/>
              <w:rPr>
                <w:rStyle w:val="eop"/>
                <w:rFonts w:ascii="Calibri" w:hAnsi="Calibri" w:cs="Calibri"/>
                <w:sz w:val="22"/>
                <w:szCs w:val="22"/>
              </w:rPr>
            </w:pPr>
            <w:r w:rsidRPr="00C25EEC">
              <w:rPr>
                <w:rStyle w:val="eop"/>
                <w:rFonts w:ascii="Calibri" w:hAnsi="Calibri" w:cs="Calibri"/>
                <w:sz w:val="22"/>
                <w:szCs w:val="22"/>
              </w:rPr>
              <w:t xml:space="preserve">Worked with our Regional Recovery Taskforce to develop a </w:t>
            </w:r>
            <w:r w:rsidR="00172D16" w:rsidRPr="00C25EEC">
              <w:rPr>
                <w:rStyle w:val="eop"/>
                <w:rFonts w:ascii="Calibri" w:hAnsi="Calibri" w:cs="Calibri"/>
                <w:sz w:val="22"/>
                <w:szCs w:val="22"/>
              </w:rPr>
              <w:t xml:space="preserve">recovery programme that will help us to build back greener, better and stronger as we move </w:t>
            </w:r>
            <w:r w:rsidR="00031DB8" w:rsidRPr="00C25EEC">
              <w:rPr>
                <w:rStyle w:val="eop"/>
                <w:rFonts w:ascii="Calibri" w:hAnsi="Calibri" w:cs="Calibri"/>
                <w:sz w:val="22"/>
                <w:szCs w:val="22"/>
              </w:rPr>
              <w:t>through the pandemic</w:t>
            </w:r>
          </w:p>
          <w:p w14:paraId="31E807D9" w14:textId="276D62A7" w:rsidR="00031DB8" w:rsidRPr="00C25EEC" w:rsidRDefault="00031DB8" w:rsidP="00EE298D">
            <w:pPr>
              <w:pStyle w:val="paragraph"/>
              <w:numPr>
                <w:ilvl w:val="0"/>
                <w:numId w:val="12"/>
              </w:numPr>
              <w:spacing w:before="0" w:beforeAutospacing="0" w:after="0" w:afterAutospacing="0"/>
              <w:textAlignment w:val="baseline"/>
              <w:rPr>
                <w:rStyle w:val="eop"/>
                <w:rFonts w:ascii="Calibri" w:hAnsi="Calibri" w:cs="Calibri"/>
                <w:sz w:val="22"/>
                <w:szCs w:val="22"/>
              </w:rPr>
            </w:pPr>
            <w:r w:rsidRPr="00C25EEC">
              <w:rPr>
                <w:rStyle w:val="eop"/>
                <w:rFonts w:ascii="Calibri" w:hAnsi="Calibri" w:cs="Calibri"/>
                <w:sz w:val="22"/>
                <w:szCs w:val="22"/>
              </w:rPr>
              <w:t xml:space="preserve">Actively engaged in roundtables with Government Ministers </w:t>
            </w:r>
            <w:r w:rsidR="008A2926" w:rsidRPr="00C25EEC">
              <w:rPr>
                <w:rStyle w:val="eop"/>
                <w:rFonts w:ascii="Calibri" w:hAnsi="Calibri" w:cs="Calibri"/>
                <w:sz w:val="22"/>
                <w:szCs w:val="22"/>
              </w:rPr>
              <w:t xml:space="preserve">and officials </w:t>
            </w:r>
            <w:r w:rsidRPr="00C25EEC">
              <w:rPr>
                <w:rStyle w:val="eop"/>
                <w:rFonts w:ascii="Calibri" w:hAnsi="Calibri" w:cs="Calibri"/>
                <w:sz w:val="22"/>
                <w:szCs w:val="22"/>
              </w:rPr>
              <w:t>to help inform the national response to the pandemic</w:t>
            </w:r>
          </w:p>
          <w:p w14:paraId="3B9D12EB" w14:textId="2E52EA5E" w:rsidR="004D336F" w:rsidRPr="00C25EEC" w:rsidRDefault="008A2926" w:rsidP="00956400">
            <w:pPr>
              <w:pStyle w:val="paragraph"/>
              <w:numPr>
                <w:ilvl w:val="0"/>
                <w:numId w:val="12"/>
              </w:numPr>
              <w:spacing w:before="0" w:beforeAutospacing="0" w:after="0" w:afterAutospacing="0"/>
              <w:textAlignment w:val="baseline"/>
              <w:rPr>
                <w:rStyle w:val="eop"/>
                <w:rFonts w:ascii="Calibri" w:hAnsi="Calibri" w:cs="Calibri"/>
                <w:sz w:val="22"/>
                <w:szCs w:val="22"/>
              </w:rPr>
            </w:pPr>
            <w:r w:rsidRPr="00C25EEC">
              <w:rPr>
                <w:rStyle w:val="eop"/>
                <w:rFonts w:ascii="Calibri" w:hAnsi="Calibri" w:cs="Calibri"/>
                <w:sz w:val="22"/>
                <w:szCs w:val="22"/>
              </w:rPr>
              <w:t>Recruited a Higher Education representative to our LEP Board</w:t>
            </w:r>
            <w:r w:rsidR="00204C25" w:rsidRPr="00C25EEC">
              <w:rPr>
                <w:rStyle w:val="eop"/>
                <w:rFonts w:ascii="Calibri" w:hAnsi="Calibri" w:cs="Calibri"/>
                <w:sz w:val="22"/>
                <w:szCs w:val="22"/>
              </w:rPr>
              <w:t xml:space="preserve">, which enjoys </w:t>
            </w:r>
            <w:r w:rsidR="00956400" w:rsidRPr="00C25EEC">
              <w:rPr>
                <w:rStyle w:val="eop"/>
                <w:rFonts w:ascii="Calibri" w:hAnsi="Calibri" w:cs="Calibri"/>
                <w:sz w:val="22"/>
                <w:szCs w:val="22"/>
              </w:rPr>
              <w:t xml:space="preserve">average </w:t>
            </w:r>
            <w:r w:rsidR="00204C25" w:rsidRPr="00C25EEC">
              <w:rPr>
                <w:rStyle w:val="eop"/>
                <w:rFonts w:ascii="Calibri" w:hAnsi="Calibri" w:cs="Calibri"/>
                <w:sz w:val="22"/>
                <w:szCs w:val="22"/>
              </w:rPr>
              <w:t xml:space="preserve">attendance of </w:t>
            </w:r>
            <w:r w:rsidR="00956400" w:rsidRPr="00C25EEC">
              <w:rPr>
                <w:rStyle w:val="eop"/>
                <w:rFonts w:ascii="Calibri" w:hAnsi="Calibri" w:cs="Calibri"/>
                <w:sz w:val="22"/>
                <w:szCs w:val="22"/>
              </w:rPr>
              <w:t xml:space="preserve">over 85% </w:t>
            </w:r>
          </w:p>
          <w:p w14:paraId="1EDA06B2" w14:textId="77777777" w:rsidR="00956400" w:rsidRPr="00D63848" w:rsidRDefault="00956400" w:rsidP="00956400">
            <w:pPr>
              <w:pStyle w:val="paragraph"/>
              <w:numPr>
                <w:ilvl w:val="0"/>
                <w:numId w:val="12"/>
              </w:numPr>
              <w:spacing w:before="0" w:beforeAutospacing="0" w:after="0" w:afterAutospacing="0"/>
              <w:textAlignment w:val="baseline"/>
              <w:rPr>
                <w:rFonts w:ascii="Calibri" w:hAnsi="Calibri" w:cs="Calibri"/>
                <w:sz w:val="22"/>
                <w:szCs w:val="22"/>
              </w:rPr>
            </w:pPr>
          </w:p>
          <w:p w14:paraId="13EB91EC" w14:textId="77777777" w:rsidR="004D336F" w:rsidRPr="00D63848" w:rsidRDefault="004D336F" w:rsidP="004D336F">
            <w:pPr>
              <w:pStyle w:val="paragraph"/>
              <w:spacing w:before="0" w:beforeAutospacing="0" w:after="0" w:afterAutospacing="0"/>
              <w:textAlignment w:val="baseline"/>
              <w:rPr>
                <w:rFonts w:ascii="Calibri" w:hAnsi="Calibri" w:cs="Calibri"/>
                <w:sz w:val="22"/>
                <w:szCs w:val="22"/>
              </w:rPr>
            </w:pPr>
            <w:r w:rsidRPr="00D63848">
              <w:rPr>
                <w:rStyle w:val="normaltextrun"/>
                <w:rFonts w:ascii="Calibri" w:hAnsi="Calibri" w:cs="Calibri"/>
                <w:b/>
                <w:bCs/>
                <w:sz w:val="22"/>
                <w:szCs w:val="22"/>
              </w:rPr>
              <w:t>Local Growth Fund investment</w:t>
            </w:r>
            <w:r w:rsidRPr="00D63848">
              <w:rPr>
                <w:rStyle w:val="eop"/>
                <w:rFonts w:ascii="Calibri" w:hAnsi="Calibri" w:cs="Calibri"/>
                <w:sz w:val="22"/>
                <w:szCs w:val="22"/>
              </w:rPr>
              <w:t> </w:t>
            </w:r>
          </w:p>
          <w:p w14:paraId="70F14CD7" w14:textId="0734BAD1" w:rsidR="00D03EBC" w:rsidRPr="00D63848" w:rsidRDefault="004D336F" w:rsidP="004D336F">
            <w:pPr>
              <w:pStyle w:val="paragraph"/>
              <w:spacing w:before="0" w:beforeAutospacing="0" w:after="0" w:afterAutospacing="0"/>
              <w:textAlignment w:val="baseline"/>
              <w:rPr>
                <w:rFonts w:ascii="Calibri" w:hAnsi="Calibri" w:cs="Calibri"/>
                <w:sz w:val="22"/>
                <w:szCs w:val="22"/>
              </w:rPr>
            </w:pPr>
            <w:r w:rsidRPr="00D63848">
              <w:rPr>
                <w:rStyle w:val="normaltextrun"/>
                <w:rFonts w:ascii="Calibri" w:hAnsi="Calibri" w:cs="Calibri"/>
                <w:sz w:val="22"/>
                <w:szCs w:val="22"/>
              </w:rPr>
              <w:t>To date we have completed </w:t>
            </w:r>
            <w:r w:rsidR="00D82676">
              <w:rPr>
                <w:rStyle w:val="normaltextrun"/>
                <w:rFonts w:ascii="Calibri" w:hAnsi="Calibri" w:cs="Calibri"/>
                <w:sz w:val="22"/>
                <w:szCs w:val="22"/>
              </w:rPr>
              <w:t xml:space="preserve">30 </w:t>
            </w:r>
            <w:r w:rsidRPr="00D63848">
              <w:rPr>
                <w:rStyle w:val="normaltextrun"/>
                <w:rFonts w:ascii="Calibri" w:hAnsi="Calibri" w:cs="Calibri"/>
                <w:sz w:val="22"/>
                <w:szCs w:val="22"/>
              </w:rPr>
              <w:t>LGF schemes. </w:t>
            </w:r>
            <w:r w:rsidR="00D63848">
              <w:rPr>
                <w:rStyle w:val="normaltextrun"/>
                <w:rFonts w:ascii="Calibri" w:hAnsi="Calibri" w:cs="Calibri"/>
                <w:sz w:val="22"/>
                <w:szCs w:val="22"/>
              </w:rPr>
              <w:t xml:space="preserve">We have attracted over £300m of additional investment alongside our £201m from the </w:t>
            </w:r>
            <w:r w:rsidR="0044200D">
              <w:rPr>
                <w:rStyle w:val="normaltextrun"/>
                <w:rFonts w:ascii="Calibri" w:hAnsi="Calibri" w:cs="Calibri"/>
                <w:sz w:val="22"/>
                <w:szCs w:val="22"/>
              </w:rPr>
              <w:t>LGF</w:t>
            </w:r>
            <w:r w:rsidR="00D63848">
              <w:rPr>
                <w:rStyle w:val="normaltextrun"/>
                <w:rFonts w:ascii="Calibri" w:hAnsi="Calibri" w:cs="Calibri"/>
                <w:sz w:val="22"/>
                <w:szCs w:val="22"/>
              </w:rPr>
              <w:t xml:space="preserve"> and</w:t>
            </w:r>
            <w:r w:rsidRPr="00D63848">
              <w:rPr>
                <w:rStyle w:val="normaltextrun"/>
                <w:rFonts w:ascii="Calibri" w:hAnsi="Calibri" w:cs="Calibri"/>
                <w:sz w:val="22"/>
                <w:szCs w:val="22"/>
              </w:rPr>
              <w:t xml:space="preserve"> are on track to deliver the Growth Deal target of 9,000 local jobs across almost 50 projects in the LGF programme.   </w:t>
            </w:r>
            <w:r w:rsidRPr="00D63848">
              <w:rPr>
                <w:rStyle w:val="eop"/>
                <w:rFonts w:ascii="Calibri" w:hAnsi="Calibri" w:cs="Calibri"/>
                <w:sz w:val="22"/>
                <w:szCs w:val="22"/>
              </w:rPr>
              <w:t> </w:t>
            </w:r>
          </w:p>
          <w:p w14:paraId="5C96FDD4" w14:textId="77777777" w:rsidR="004D336F" w:rsidRPr="0044200D" w:rsidRDefault="004D336F" w:rsidP="004D336F">
            <w:pPr>
              <w:pStyle w:val="paragraph"/>
              <w:spacing w:before="0" w:beforeAutospacing="0" w:after="0" w:afterAutospacing="0"/>
              <w:textAlignment w:val="baseline"/>
              <w:rPr>
                <w:rFonts w:asciiTheme="minorHAnsi" w:hAnsiTheme="minorHAnsi" w:cstheme="minorHAnsi"/>
                <w:sz w:val="22"/>
                <w:szCs w:val="22"/>
              </w:rPr>
            </w:pPr>
            <w:r w:rsidRPr="00D63848">
              <w:rPr>
                <w:rStyle w:val="eop"/>
                <w:rFonts w:ascii="Calibri" w:hAnsi="Calibri" w:cs="Calibri"/>
                <w:sz w:val="22"/>
                <w:szCs w:val="22"/>
              </w:rPr>
              <w:t> </w:t>
            </w:r>
          </w:p>
          <w:p w14:paraId="48F80A6A" w14:textId="77777777" w:rsidR="004D336F" w:rsidRPr="00D03EBC" w:rsidRDefault="004D336F" w:rsidP="004D336F">
            <w:pPr>
              <w:pStyle w:val="paragraph"/>
              <w:spacing w:before="0" w:beforeAutospacing="0" w:after="0" w:afterAutospacing="0"/>
              <w:textAlignment w:val="baseline"/>
              <w:rPr>
                <w:rFonts w:asciiTheme="minorHAnsi" w:hAnsiTheme="minorHAnsi" w:cstheme="minorHAnsi"/>
                <w:sz w:val="22"/>
                <w:szCs w:val="22"/>
              </w:rPr>
            </w:pPr>
            <w:r w:rsidRPr="00D03EBC">
              <w:rPr>
                <w:rStyle w:val="normaltextrun"/>
                <w:rFonts w:asciiTheme="minorHAnsi" w:hAnsiTheme="minorHAnsi" w:cstheme="minorHAnsi"/>
                <w:b/>
                <w:bCs/>
                <w:sz w:val="22"/>
                <w:szCs w:val="22"/>
              </w:rPr>
              <w:t>Governance</w:t>
            </w:r>
            <w:r w:rsidRPr="00D03EBC">
              <w:rPr>
                <w:rStyle w:val="eop"/>
                <w:rFonts w:asciiTheme="minorHAnsi" w:hAnsiTheme="minorHAnsi" w:cstheme="minorHAnsi"/>
                <w:sz w:val="22"/>
                <w:szCs w:val="22"/>
              </w:rPr>
              <w:t> </w:t>
            </w:r>
          </w:p>
          <w:p w14:paraId="6EB455E1" w14:textId="3F3CC236" w:rsidR="004D336F" w:rsidRPr="00D03EBC" w:rsidRDefault="004D336F" w:rsidP="004D336F">
            <w:pPr>
              <w:pStyle w:val="paragraph"/>
              <w:spacing w:before="0" w:beforeAutospacing="0" w:after="0" w:afterAutospacing="0"/>
              <w:textAlignment w:val="baseline"/>
              <w:rPr>
                <w:rFonts w:asciiTheme="minorHAnsi" w:hAnsiTheme="minorHAnsi" w:cstheme="minorHAnsi"/>
                <w:sz w:val="22"/>
                <w:szCs w:val="22"/>
              </w:rPr>
            </w:pPr>
            <w:r w:rsidRPr="00D03EBC">
              <w:rPr>
                <w:rStyle w:val="normaltextrun"/>
                <w:rFonts w:asciiTheme="minorHAnsi" w:hAnsiTheme="minorHAnsi" w:cstheme="minorHAnsi"/>
                <w:sz w:val="22"/>
                <w:szCs w:val="22"/>
              </w:rPr>
              <w:t>Our governance model is an example of best practice. Everything we do is in accordance with the law and Government standards, and public money is safeguarded, properly accounted for, and used efficiently to deliver our vision for clean and inclusive economic growth in the region. </w:t>
            </w:r>
            <w:r w:rsidRPr="00D03EBC">
              <w:rPr>
                <w:rStyle w:val="eop"/>
                <w:rFonts w:asciiTheme="minorHAnsi" w:hAnsiTheme="minorHAnsi" w:cstheme="minorHAnsi"/>
                <w:sz w:val="22"/>
                <w:szCs w:val="22"/>
              </w:rPr>
              <w:t> </w:t>
            </w:r>
            <w:r w:rsidR="00A4410A" w:rsidRPr="00D03EBC">
              <w:rPr>
                <w:rStyle w:val="eop"/>
                <w:rFonts w:asciiTheme="minorHAnsi" w:hAnsiTheme="minorHAnsi" w:cstheme="minorHAnsi"/>
                <w:sz w:val="22"/>
                <w:szCs w:val="22"/>
              </w:rPr>
              <w:t xml:space="preserve">All formal decisions are taken at public committee meetings </w:t>
            </w:r>
            <w:r w:rsidR="00D03EBC">
              <w:rPr>
                <w:rStyle w:val="eop"/>
                <w:rFonts w:asciiTheme="minorHAnsi" w:hAnsiTheme="minorHAnsi" w:cstheme="minorHAnsi"/>
                <w:sz w:val="22"/>
                <w:szCs w:val="22"/>
              </w:rPr>
              <w:t>which are available to view live and</w:t>
            </w:r>
            <w:r w:rsidR="0078618D">
              <w:rPr>
                <w:rStyle w:val="eop"/>
                <w:rFonts w:asciiTheme="minorHAnsi" w:hAnsiTheme="minorHAnsi" w:cstheme="minorHAnsi"/>
                <w:sz w:val="22"/>
                <w:szCs w:val="22"/>
              </w:rPr>
              <w:t xml:space="preserve"> as a recorded record. Our financial processes are reviewed by the West of England Audit Committee</w:t>
            </w:r>
            <w:r w:rsidR="00F71A54">
              <w:rPr>
                <w:rStyle w:val="eop"/>
                <w:rFonts w:asciiTheme="minorHAnsi" w:hAnsiTheme="minorHAnsi" w:cstheme="minorHAnsi"/>
                <w:sz w:val="22"/>
                <w:szCs w:val="22"/>
              </w:rPr>
              <w:t>, alongside internal and external Audit functions. T</w:t>
            </w:r>
            <w:r w:rsidR="00A4410A" w:rsidRPr="00D03EBC">
              <w:rPr>
                <w:rStyle w:val="eop"/>
                <w:rFonts w:asciiTheme="minorHAnsi" w:hAnsiTheme="minorHAnsi" w:cstheme="minorHAnsi"/>
                <w:sz w:val="22"/>
                <w:szCs w:val="22"/>
              </w:rPr>
              <w:t xml:space="preserve">he West of England Scrutiny Committee </w:t>
            </w:r>
            <w:r w:rsidR="00C57FD6" w:rsidRPr="00D03EBC">
              <w:rPr>
                <w:rStyle w:val="eop"/>
                <w:rFonts w:asciiTheme="minorHAnsi" w:hAnsiTheme="minorHAnsi" w:cstheme="minorHAnsi"/>
                <w:sz w:val="22"/>
                <w:szCs w:val="22"/>
              </w:rPr>
              <w:t>is in place to provide constructive challenge and support.</w:t>
            </w:r>
          </w:p>
          <w:p w14:paraId="174F7C9F" w14:textId="77777777" w:rsidR="004D336F" w:rsidRPr="00D03EBC" w:rsidRDefault="004D336F" w:rsidP="004D336F">
            <w:pPr>
              <w:pStyle w:val="paragraph"/>
              <w:spacing w:before="0" w:beforeAutospacing="0" w:after="0" w:afterAutospacing="0"/>
              <w:textAlignment w:val="baseline"/>
              <w:rPr>
                <w:rFonts w:asciiTheme="minorHAnsi" w:hAnsiTheme="minorHAnsi" w:cstheme="minorHAnsi"/>
                <w:sz w:val="22"/>
                <w:szCs w:val="22"/>
              </w:rPr>
            </w:pPr>
            <w:r w:rsidRPr="00D03EBC">
              <w:rPr>
                <w:rStyle w:val="eop"/>
                <w:rFonts w:asciiTheme="minorHAnsi" w:hAnsiTheme="minorHAnsi" w:cstheme="minorHAnsi"/>
                <w:sz w:val="22"/>
                <w:szCs w:val="22"/>
              </w:rPr>
              <w:t> </w:t>
            </w:r>
          </w:p>
          <w:p w14:paraId="5F6C982E" w14:textId="57874AF9" w:rsidR="004D336F" w:rsidRPr="00D03EBC" w:rsidRDefault="004D336F" w:rsidP="004D336F">
            <w:pPr>
              <w:pStyle w:val="paragraph"/>
              <w:spacing w:before="0" w:beforeAutospacing="0" w:after="0" w:afterAutospacing="0"/>
              <w:textAlignment w:val="baseline"/>
              <w:rPr>
                <w:rFonts w:asciiTheme="minorHAnsi" w:eastAsia="Arial" w:hAnsiTheme="minorHAnsi" w:cstheme="minorHAnsi"/>
                <w:sz w:val="22"/>
                <w:szCs w:val="22"/>
              </w:rPr>
            </w:pPr>
            <w:r w:rsidRPr="00D03EBC">
              <w:rPr>
                <w:rStyle w:val="normaltextrun"/>
                <w:rFonts w:asciiTheme="minorHAnsi" w:hAnsiTheme="minorHAnsi" w:cstheme="minorHAnsi"/>
                <w:sz w:val="22"/>
                <w:szCs w:val="22"/>
              </w:rPr>
              <w:lastRenderedPageBreak/>
              <w:t xml:space="preserve">Government needs to give regions the continuity of funding </w:t>
            </w:r>
            <w:r w:rsidR="00D03EBC" w:rsidRPr="00D03EBC">
              <w:rPr>
                <w:rStyle w:val="normaltextrun"/>
                <w:rFonts w:asciiTheme="minorHAnsi" w:hAnsiTheme="minorHAnsi" w:cstheme="minorHAnsi"/>
                <w:sz w:val="22"/>
                <w:szCs w:val="22"/>
              </w:rPr>
              <w:t xml:space="preserve">and access to </w:t>
            </w:r>
            <w:r w:rsidR="00D03EBC" w:rsidRPr="00D03EBC">
              <w:rPr>
                <w:rFonts w:asciiTheme="minorHAnsi" w:eastAsia="Arial" w:hAnsiTheme="minorHAnsi" w:cstheme="minorHAnsi"/>
                <w:sz w:val="22"/>
                <w:szCs w:val="22"/>
              </w:rPr>
              <w:t>devolved, flexible, locally-controlled funding streams that we can use to ensure we can meet local needs as we move to the next stage of our recovery programme and look to future opportunities for strategic investment through the SPF and Levelling Up funds.</w:t>
            </w:r>
          </w:p>
          <w:p w14:paraId="6417144B" w14:textId="77777777" w:rsidR="004D336F" w:rsidRPr="00D03EBC" w:rsidRDefault="004D336F" w:rsidP="004D336F">
            <w:pPr>
              <w:pStyle w:val="paragraph"/>
              <w:spacing w:before="0" w:beforeAutospacing="0" w:after="0" w:afterAutospacing="0"/>
              <w:textAlignment w:val="baseline"/>
              <w:rPr>
                <w:rFonts w:asciiTheme="minorHAnsi" w:hAnsiTheme="minorHAnsi" w:cstheme="minorHAnsi"/>
                <w:sz w:val="22"/>
                <w:szCs w:val="22"/>
              </w:rPr>
            </w:pPr>
            <w:r w:rsidRPr="00D03EBC">
              <w:rPr>
                <w:rStyle w:val="normaltextrun"/>
                <w:rFonts w:asciiTheme="minorHAnsi" w:hAnsiTheme="minorHAnsi" w:cstheme="minorHAnsi"/>
                <w:sz w:val="22"/>
                <w:szCs w:val="22"/>
              </w:rPr>
              <w:t>  </w:t>
            </w:r>
            <w:r w:rsidRPr="00D03EBC">
              <w:rPr>
                <w:rStyle w:val="eop"/>
                <w:rFonts w:asciiTheme="minorHAnsi" w:hAnsiTheme="minorHAnsi" w:cstheme="minorHAnsi"/>
                <w:sz w:val="22"/>
                <w:szCs w:val="22"/>
              </w:rPr>
              <w:t> </w:t>
            </w:r>
          </w:p>
          <w:p w14:paraId="64727D8D" w14:textId="53DA1248" w:rsidR="004D336F" w:rsidRPr="00D03EBC" w:rsidRDefault="004D336F" w:rsidP="004D336F">
            <w:pPr>
              <w:pStyle w:val="paragraph"/>
              <w:spacing w:before="0" w:beforeAutospacing="0" w:after="0" w:afterAutospacing="0"/>
              <w:textAlignment w:val="baseline"/>
              <w:rPr>
                <w:rFonts w:asciiTheme="minorHAnsi" w:hAnsiTheme="minorHAnsi" w:cstheme="minorHAnsi"/>
                <w:sz w:val="22"/>
                <w:szCs w:val="22"/>
              </w:rPr>
            </w:pPr>
            <w:r w:rsidRPr="00D03EBC">
              <w:rPr>
                <w:rStyle w:val="normaltextrun"/>
                <w:rFonts w:asciiTheme="minorHAnsi" w:hAnsiTheme="minorHAnsi" w:cstheme="minorHAnsi"/>
                <w:sz w:val="22"/>
                <w:szCs w:val="22"/>
              </w:rPr>
              <w:t xml:space="preserve">The West of England Local Enterprise Partnership has made a significant positive difference and </w:t>
            </w:r>
            <w:r w:rsidR="00D03EBC" w:rsidRPr="00D03EBC">
              <w:rPr>
                <w:rStyle w:val="normaltextrun"/>
                <w:rFonts w:asciiTheme="minorHAnsi" w:hAnsiTheme="minorHAnsi" w:cstheme="minorHAnsi"/>
                <w:sz w:val="22"/>
                <w:szCs w:val="22"/>
              </w:rPr>
              <w:t xml:space="preserve">we </w:t>
            </w:r>
            <w:r w:rsidRPr="00D03EBC">
              <w:rPr>
                <w:rStyle w:val="normaltextrun"/>
                <w:rFonts w:asciiTheme="minorHAnsi" w:hAnsiTheme="minorHAnsi" w:cstheme="minorHAnsi"/>
                <w:sz w:val="22"/>
                <w:szCs w:val="22"/>
              </w:rPr>
              <w:t>look forward to even greater success in the year to come. </w:t>
            </w:r>
            <w:r w:rsidRPr="00D03EBC">
              <w:rPr>
                <w:rStyle w:val="eop"/>
                <w:rFonts w:asciiTheme="minorHAnsi" w:hAnsiTheme="minorHAnsi" w:cstheme="minorHAnsi"/>
                <w:sz w:val="22"/>
                <w:szCs w:val="22"/>
              </w:rPr>
              <w:t> </w:t>
            </w:r>
          </w:p>
          <w:p w14:paraId="7DCC7629" w14:textId="77777777" w:rsidR="004B7673" w:rsidRPr="00BC53B9" w:rsidRDefault="004B7673" w:rsidP="005D009F">
            <w:pPr>
              <w:rPr>
                <w:rFonts w:ascii="Arial" w:hAnsi="Arial" w:cs="Arial"/>
                <w:b/>
              </w:rPr>
            </w:pPr>
          </w:p>
          <w:p w14:paraId="110FFD37" w14:textId="5AEC5DAB" w:rsidR="00DB3DD8" w:rsidRPr="00BC53B9" w:rsidRDefault="00DB3DD8" w:rsidP="0259C455">
            <w:pPr>
              <w:rPr>
                <w:rFonts w:ascii="Arial" w:hAnsi="Arial" w:cs="Arial"/>
                <w:b/>
                <w:bCs/>
              </w:rPr>
            </w:pPr>
          </w:p>
        </w:tc>
      </w:tr>
    </w:tbl>
    <w:p w14:paraId="3FE9F23F" w14:textId="5204F4E6" w:rsidR="00DB3DD8" w:rsidRPr="00BC53B9" w:rsidRDefault="00C25EEC" w:rsidP="00DB3DD8">
      <w:pPr>
        <w:rPr>
          <w:rFonts w:ascii="Arial" w:hAnsi="Arial" w:cs="Arial"/>
          <w:b/>
        </w:rPr>
      </w:pPr>
      <w:r>
        <w:rPr>
          <w:rFonts w:ascii="Arial" w:hAnsi="Arial" w:cs="Arial"/>
          <w:b/>
          <w:noProof/>
        </w:rPr>
        <w:lastRenderedPageBreak/>
        <w:drawing>
          <wp:anchor distT="0" distB="0" distL="114300" distR="114300" simplePos="0" relativeHeight="251661312" behindDoc="1" locked="0" layoutInCell="1" allowOverlap="1" wp14:anchorId="67AB4891" wp14:editId="4A5FB648">
            <wp:simplePos x="0" y="0"/>
            <wp:positionH relativeFrom="column">
              <wp:posOffset>581025</wp:posOffset>
            </wp:positionH>
            <wp:positionV relativeFrom="paragraph">
              <wp:posOffset>50800</wp:posOffset>
            </wp:positionV>
            <wp:extent cx="1152525" cy="3273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2525" cy="327344"/>
                    </a:xfrm>
                    <a:prstGeom prst="rect">
                      <a:avLst/>
                    </a:prstGeom>
                  </pic:spPr>
                </pic:pic>
              </a:graphicData>
            </a:graphic>
            <wp14:sizeRelH relativeFrom="page">
              <wp14:pctWidth>0</wp14:pctWidth>
            </wp14:sizeRelH>
            <wp14:sizeRelV relativeFrom="page">
              <wp14:pctHeight>0</wp14:pctHeight>
            </wp14:sizeRelV>
          </wp:anchor>
        </w:drawing>
      </w:r>
    </w:p>
    <w:p w14:paraId="52E66C45" w14:textId="12E0B824" w:rsidR="00DB3DD8" w:rsidRPr="00BC53B9" w:rsidRDefault="00DB3DD8" w:rsidP="65A9F4A7">
      <w:pPr>
        <w:rPr>
          <w:rFonts w:ascii="Arial" w:hAnsi="Arial" w:cs="Arial"/>
        </w:rPr>
      </w:pPr>
      <w:r w:rsidRPr="00BC53B9">
        <w:rPr>
          <w:rFonts w:ascii="Arial" w:hAnsi="Arial" w:cs="Arial"/>
        </w:rPr>
        <w:t>Signed:</w:t>
      </w:r>
      <w:r w:rsidR="00C25EEC">
        <w:rPr>
          <w:rFonts w:ascii="Arial" w:hAnsi="Arial" w:cs="Arial"/>
        </w:rPr>
        <w:t xml:space="preserve"> </w:t>
      </w:r>
      <w:r w:rsidRPr="00BC53B9">
        <w:rPr>
          <w:rFonts w:ascii="Arial" w:hAnsi="Arial" w:cs="Arial"/>
        </w:rPr>
        <w:tab/>
      </w:r>
      <w:r w:rsidRPr="00BC53B9">
        <w:rPr>
          <w:rFonts w:ascii="Arial" w:hAnsi="Arial" w:cs="Arial"/>
        </w:rPr>
        <w:tab/>
      </w:r>
      <w:r w:rsidRPr="00BC53B9">
        <w:rPr>
          <w:rFonts w:ascii="Arial" w:hAnsi="Arial" w:cs="Arial"/>
        </w:rPr>
        <w:tab/>
      </w:r>
      <w:r w:rsidRPr="00BC53B9">
        <w:rPr>
          <w:rFonts w:ascii="Arial" w:hAnsi="Arial" w:cs="Arial"/>
        </w:rPr>
        <w:tab/>
      </w:r>
      <w:r w:rsidRPr="00BC53B9">
        <w:rPr>
          <w:rFonts w:ascii="Arial" w:hAnsi="Arial" w:cs="Arial"/>
        </w:rPr>
        <w:tab/>
      </w:r>
      <w:r w:rsidRPr="00BC53B9">
        <w:rPr>
          <w:rFonts w:ascii="Arial" w:hAnsi="Arial" w:cs="Arial"/>
        </w:rPr>
        <w:tab/>
      </w:r>
    </w:p>
    <w:p w14:paraId="188529F2" w14:textId="0959D059" w:rsidR="00DB3DD8" w:rsidRPr="00BC53B9" w:rsidRDefault="00DB3DD8" w:rsidP="65A9F4A7">
      <w:pPr>
        <w:rPr>
          <w:rFonts w:ascii="Arial" w:hAnsi="Arial" w:cs="Arial"/>
        </w:rPr>
      </w:pPr>
      <w:r w:rsidRPr="00BC53B9">
        <w:rPr>
          <w:rFonts w:ascii="Arial" w:hAnsi="Arial" w:cs="Arial"/>
        </w:rPr>
        <w:t xml:space="preserve">Name: </w:t>
      </w:r>
      <w:r w:rsidR="00C25EEC">
        <w:rPr>
          <w:rFonts w:ascii="Arial" w:hAnsi="Arial" w:cs="Arial"/>
        </w:rPr>
        <w:t>Prof Steve West</w:t>
      </w:r>
      <w:r w:rsidRPr="00BC53B9">
        <w:rPr>
          <w:rFonts w:ascii="Arial" w:hAnsi="Arial" w:cs="Arial"/>
        </w:rPr>
        <w:tab/>
      </w:r>
      <w:r w:rsidRPr="00BC53B9">
        <w:rPr>
          <w:rFonts w:ascii="Arial" w:hAnsi="Arial" w:cs="Arial"/>
        </w:rPr>
        <w:tab/>
      </w:r>
      <w:r w:rsidRPr="00BC53B9">
        <w:rPr>
          <w:rFonts w:ascii="Arial" w:hAnsi="Arial" w:cs="Arial"/>
        </w:rPr>
        <w:tab/>
      </w:r>
      <w:r w:rsidRPr="00BC53B9">
        <w:rPr>
          <w:rFonts w:ascii="Arial" w:hAnsi="Arial" w:cs="Arial"/>
        </w:rPr>
        <w:tab/>
      </w:r>
      <w:r w:rsidRPr="00BC53B9">
        <w:rPr>
          <w:rFonts w:ascii="Arial" w:hAnsi="Arial" w:cs="Arial"/>
        </w:rPr>
        <w:tab/>
      </w:r>
      <w:r w:rsidRPr="00BC53B9">
        <w:rPr>
          <w:rFonts w:ascii="Arial" w:hAnsi="Arial" w:cs="Arial"/>
        </w:rPr>
        <w:tab/>
      </w:r>
      <w:r w:rsidRPr="00BC53B9">
        <w:rPr>
          <w:rFonts w:ascii="Arial" w:hAnsi="Arial" w:cs="Arial"/>
        </w:rPr>
        <w:tab/>
      </w:r>
    </w:p>
    <w:p w14:paraId="3F1FEEF8" w14:textId="29AC0D9C" w:rsidR="00DB3DD8" w:rsidRPr="00BC53B9" w:rsidRDefault="00DB3DD8" w:rsidP="65A9F4A7">
      <w:pPr>
        <w:rPr>
          <w:rFonts w:ascii="Arial" w:hAnsi="Arial" w:cs="Arial"/>
        </w:rPr>
      </w:pPr>
      <w:r w:rsidRPr="00BC53B9">
        <w:rPr>
          <w:rFonts w:ascii="Arial" w:hAnsi="Arial" w:cs="Arial"/>
        </w:rPr>
        <w:t>Position: Chair</w:t>
      </w:r>
    </w:p>
    <w:p w14:paraId="3E5C6D61" w14:textId="42272350" w:rsidR="00DB3DD8" w:rsidRPr="00BC53B9" w:rsidRDefault="00DB3DD8" w:rsidP="65A9F4A7">
      <w:pPr>
        <w:rPr>
          <w:rFonts w:ascii="Arial" w:hAnsi="Arial" w:cs="Arial"/>
        </w:rPr>
      </w:pPr>
      <w:r w:rsidRPr="00BC53B9">
        <w:rPr>
          <w:rFonts w:ascii="Arial" w:hAnsi="Arial" w:cs="Arial"/>
        </w:rPr>
        <w:t xml:space="preserve">Date: </w:t>
      </w:r>
      <w:r w:rsidR="00C25EEC">
        <w:rPr>
          <w:rFonts w:ascii="Arial" w:hAnsi="Arial" w:cs="Arial"/>
        </w:rPr>
        <w:t>19.01.21</w:t>
      </w:r>
    </w:p>
    <w:p w14:paraId="0BEE2D9B" w14:textId="6CA9D0BC" w:rsidR="00DB3DD8" w:rsidRPr="00BC53B9" w:rsidRDefault="00783D20" w:rsidP="65A9F4A7">
      <w:pPr>
        <w:rPr>
          <w:rFonts w:ascii="Arial" w:hAnsi="Arial" w:cs="Arial"/>
        </w:rPr>
      </w:pPr>
      <w:r>
        <w:rPr>
          <w:noProof/>
          <w:sz w:val="20"/>
          <w:szCs w:val="20"/>
          <w:lang w:eastAsia="en-GB"/>
        </w:rPr>
        <mc:AlternateContent>
          <mc:Choice Requires="wpg">
            <w:drawing>
              <wp:anchor distT="0" distB="0" distL="114300" distR="114300" simplePos="0" relativeHeight="251659264" behindDoc="1" locked="0" layoutInCell="1" allowOverlap="1" wp14:anchorId="27DDD8C0" wp14:editId="419EA45A">
                <wp:simplePos x="0" y="0"/>
                <wp:positionH relativeFrom="column">
                  <wp:posOffset>695325</wp:posOffset>
                </wp:positionH>
                <wp:positionV relativeFrom="paragraph">
                  <wp:posOffset>22225</wp:posOffset>
                </wp:positionV>
                <wp:extent cx="1335405" cy="409575"/>
                <wp:effectExtent l="0" t="0" r="0" b="9525"/>
                <wp:wrapNone/>
                <wp:docPr id="3" name="Group 3"/>
                <wp:cNvGraphicFramePr/>
                <a:graphic xmlns:a="http://schemas.openxmlformats.org/drawingml/2006/main">
                  <a:graphicData uri="http://schemas.microsoft.com/office/word/2010/wordprocessingGroup">
                    <wpg:wgp>
                      <wpg:cNvGrpSpPr/>
                      <wpg:grpSpPr>
                        <a:xfrm>
                          <a:off x="0" y="0"/>
                          <a:ext cx="1335405" cy="409575"/>
                          <a:chOff x="0" y="0"/>
                          <a:chExt cx="2337684" cy="755374"/>
                        </a:xfrm>
                      </wpg:grpSpPr>
                      <pic:pic xmlns:pic="http://schemas.openxmlformats.org/drawingml/2006/picture">
                        <pic:nvPicPr>
                          <pic:cNvPr id="8" name="Picture 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a:off x="0" y="174929"/>
                            <a:ext cx="1335819" cy="461176"/>
                          </a:xfrm>
                          <a:prstGeom prst="rect">
                            <a:avLst/>
                          </a:prstGeom>
                          <a:noFill/>
                        </pic:spPr>
                      </pic:pic>
                      <pic:pic xmlns:pic="http://schemas.openxmlformats.org/drawingml/2006/picture">
                        <pic:nvPicPr>
                          <pic:cNvPr id="10" name="Picture 10"/>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a:off x="1622066" y="0"/>
                            <a:ext cx="715618" cy="755374"/>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95EB1E0" id="Group 3" o:spid="_x0000_s1026" style="position:absolute;margin-left:54.75pt;margin-top:1.75pt;width:105.15pt;height:32.25pt;z-index:-251657216;mso-width-relative:margin;mso-height-relative:margin" coordsize="23376,75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1749;width:13358;height:4612;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">
                  <v:imagedata r:id="rId14" o:title=""/>
                </v:shape>
                <v:shape id="Picture 10" o:spid="_x0000_s1028" type="#_x0000_t75" style="position:absolute;left:16220;width:7156;height:7553;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">
                  <v:imagedata r:id="rId15" o:title=""/>
                </v:shape>
              </v:group>
            </w:pict>
          </mc:Fallback>
        </mc:AlternateContent>
      </w:r>
    </w:p>
    <w:p w14:paraId="6A6E4AA8" w14:textId="0C9C8BBF" w:rsidR="00DB3DD8" w:rsidRPr="00BC53B9" w:rsidRDefault="00DB3DD8" w:rsidP="65A9F4A7">
      <w:pPr>
        <w:rPr>
          <w:rFonts w:ascii="Arial" w:hAnsi="Arial" w:cs="Arial"/>
        </w:rPr>
      </w:pPr>
      <w:r w:rsidRPr="00BC53B9">
        <w:rPr>
          <w:rFonts w:ascii="Arial" w:hAnsi="Arial" w:cs="Arial"/>
        </w:rPr>
        <w:t>Signed:</w:t>
      </w:r>
      <w:r w:rsidR="00783D20">
        <w:rPr>
          <w:rFonts w:ascii="Arial" w:hAnsi="Arial" w:cs="Arial"/>
        </w:rPr>
        <w:t xml:space="preserve">    </w:t>
      </w:r>
    </w:p>
    <w:p w14:paraId="391BA87C" w14:textId="0B5AAD76" w:rsidR="00DB3DD8" w:rsidRPr="00BC53B9" w:rsidRDefault="00DB3DD8" w:rsidP="65A9F4A7">
      <w:pPr>
        <w:rPr>
          <w:rFonts w:ascii="Arial" w:hAnsi="Arial" w:cs="Arial"/>
        </w:rPr>
      </w:pPr>
      <w:r w:rsidRPr="00BC53B9">
        <w:rPr>
          <w:rFonts w:ascii="Arial" w:hAnsi="Arial" w:cs="Arial"/>
        </w:rPr>
        <w:t>Name:</w:t>
      </w:r>
      <w:r w:rsidR="00783D20">
        <w:rPr>
          <w:rFonts w:ascii="Arial" w:hAnsi="Arial" w:cs="Arial"/>
        </w:rPr>
        <w:t xml:space="preserve"> Patricia Greer</w:t>
      </w:r>
    </w:p>
    <w:p w14:paraId="4397B970" w14:textId="4A32D8C3" w:rsidR="00DB3DD8" w:rsidRPr="00BC53B9" w:rsidRDefault="00DB3DD8" w:rsidP="65A9F4A7">
      <w:pPr>
        <w:rPr>
          <w:rFonts w:ascii="Arial" w:hAnsi="Arial" w:cs="Arial"/>
        </w:rPr>
      </w:pPr>
      <w:r w:rsidRPr="00BC53B9">
        <w:rPr>
          <w:rFonts w:ascii="Arial" w:hAnsi="Arial" w:cs="Arial"/>
        </w:rPr>
        <w:t>Position:</w:t>
      </w:r>
      <w:r w:rsidR="00783D20">
        <w:rPr>
          <w:rFonts w:ascii="Arial" w:hAnsi="Arial" w:cs="Arial"/>
        </w:rPr>
        <w:t xml:space="preserve"> </w:t>
      </w:r>
      <w:r w:rsidRPr="00BC53B9">
        <w:rPr>
          <w:rFonts w:ascii="Arial" w:hAnsi="Arial" w:cs="Arial"/>
        </w:rPr>
        <w:t>Chief Exec</w:t>
      </w:r>
      <w:r w:rsidR="00783D20">
        <w:rPr>
          <w:rFonts w:ascii="Arial" w:hAnsi="Arial" w:cs="Arial"/>
        </w:rPr>
        <w:t>utive</w:t>
      </w:r>
    </w:p>
    <w:p w14:paraId="1F72F646" w14:textId="517411E1" w:rsidR="001D3300" w:rsidRDefault="00DB3DD8" w:rsidP="001D3300">
      <w:pPr>
        <w:rPr>
          <w:rFonts w:ascii="Arial" w:hAnsi="Arial" w:cs="Arial"/>
        </w:rPr>
      </w:pPr>
      <w:r w:rsidRPr="00BC53B9">
        <w:rPr>
          <w:rFonts w:ascii="Arial" w:hAnsi="Arial" w:cs="Arial"/>
        </w:rPr>
        <w:t>Date:</w:t>
      </w:r>
      <w:r w:rsidR="00783D20">
        <w:rPr>
          <w:rFonts w:ascii="Arial" w:hAnsi="Arial" w:cs="Arial"/>
        </w:rPr>
        <w:t xml:space="preserve"> 19.01.21</w:t>
      </w:r>
    </w:p>
    <w:p w14:paraId="7461E178" w14:textId="6A13ADEE" w:rsidR="00783D20" w:rsidRDefault="00783D20" w:rsidP="00783D20">
      <w:pPr>
        <w:rPr>
          <w:rFonts w:ascii="Arial" w:hAnsi="Arial" w:cs="Arial"/>
        </w:rPr>
      </w:pPr>
    </w:p>
    <w:p w14:paraId="10046EB0" w14:textId="151706A5" w:rsidR="00783D20" w:rsidRPr="00783D20" w:rsidRDefault="00783D20" w:rsidP="00783D20">
      <w:pPr>
        <w:tabs>
          <w:tab w:val="left" w:pos="3690"/>
        </w:tabs>
        <w:rPr>
          <w:rFonts w:ascii="Arial" w:hAnsi="Arial" w:cs="Arial"/>
        </w:rPr>
      </w:pPr>
      <w:r>
        <w:rPr>
          <w:rFonts w:ascii="Arial" w:hAnsi="Arial" w:cs="Arial"/>
        </w:rPr>
        <w:tab/>
      </w:r>
    </w:p>
    <w:sectPr w:rsidR="00783D20" w:rsidRPr="00783D20" w:rsidSect="0064087C">
      <w:head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36580" w14:textId="77777777" w:rsidR="006D51AC" w:rsidRDefault="006D51AC" w:rsidP="0030349B">
      <w:r>
        <w:separator/>
      </w:r>
    </w:p>
  </w:endnote>
  <w:endnote w:type="continuationSeparator" w:id="0">
    <w:p w14:paraId="54A458C1" w14:textId="77777777" w:rsidR="006D51AC" w:rsidRDefault="006D51AC" w:rsidP="0030349B">
      <w:r>
        <w:continuationSeparator/>
      </w:r>
    </w:p>
  </w:endnote>
  <w:endnote w:type="continuationNotice" w:id="1">
    <w:p w14:paraId="2220C2D6" w14:textId="77777777" w:rsidR="006D51AC" w:rsidRDefault="006D51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B0A3A" w14:textId="77777777" w:rsidR="006D51AC" w:rsidRDefault="006D51AC" w:rsidP="0030349B">
      <w:r>
        <w:separator/>
      </w:r>
    </w:p>
  </w:footnote>
  <w:footnote w:type="continuationSeparator" w:id="0">
    <w:p w14:paraId="01B04364" w14:textId="77777777" w:rsidR="006D51AC" w:rsidRDefault="006D51AC" w:rsidP="0030349B">
      <w:r>
        <w:continuationSeparator/>
      </w:r>
    </w:p>
  </w:footnote>
  <w:footnote w:type="continuationNotice" w:id="1">
    <w:p w14:paraId="012708FD" w14:textId="77777777" w:rsidR="006D51AC" w:rsidRDefault="006D51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7C1C0" w14:textId="61AFB451" w:rsidR="0030349B" w:rsidRDefault="7D898BFB">
    <w:pPr>
      <w:pStyle w:val="Header"/>
    </w:pPr>
    <w:r>
      <w:rPr>
        <w:noProof/>
      </w:rPr>
      <w:drawing>
        <wp:inline distT="0" distB="0" distL="0" distR="0" wp14:anchorId="482F7164" wp14:editId="7D898BFB">
          <wp:extent cx="2552065" cy="8191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552065" cy="819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7E28"/>
    <w:multiLevelType w:val="multilevel"/>
    <w:tmpl w:val="4BA8EB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BBC4CA9"/>
    <w:multiLevelType w:val="hybridMultilevel"/>
    <w:tmpl w:val="8D5EF756"/>
    <w:lvl w:ilvl="0" w:tplc="66648AAC">
      <w:numFmt w:val="bullet"/>
      <w:lvlText w:val="-"/>
      <w:lvlJc w:val="left"/>
      <w:pPr>
        <w:ind w:left="720" w:hanging="360"/>
      </w:pPr>
      <w:rPr>
        <w:rFonts w:ascii="Source Sans Pro" w:eastAsia="Times New Roman" w:hAnsi="Source Sans Pro" w:cs="Segoe UI" w:hint="default"/>
        <w:color w:val="41454C"/>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65D52"/>
    <w:multiLevelType w:val="multilevel"/>
    <w:tmpl w:val="D81E9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DE2BF1"/>
    <w:multiLevelType w:val="multilevel"/>
    <w:tmpl w:val="F7DA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436400"/>
    <w:multiLevelType w:val="multilevel"/>
    <w:tmpl w:val="2ED8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4F0432"/>
    <w:multiLevelType w:val="multilevel"/>
    <w:tmpl w:val="2996CD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79704B5"/>
    <w:multiLevelType w:val="multilevel"/>
    <w:tmpl w:val="7E225E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FD1197B"/>
    <w:multiLevelType w:val="multilevel"/>
    <w:tmpl w:val="6E54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B934BE"/>
    <w:multiLevelType w:val="multilevel"/>
    <w:tmpl w:val="52480A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3323A16"/>
    <w:multiLevelType w:val="multilevel"/>
    <w:tmpl w:val="4A924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AA5B78"/>
    <w:multiLevelType w:val="multilevel"/>
    <w:tmpl w:val="A050AD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F5B4F97"/>
    <w:multiLevelType w:val="multilevel"/>
    <w:tmpl w:val="7332E40A"/>
    <w:lvl w:ilvl="0">
      <w:start w:val="1"/>
      <w:numFmt w:val="decimal"/>
      <w:pStyle w:val="Heading1"/>
      <w:lvlText w:val="%1"/>
      <w:lvlJc w:val="left"/>
      <w:pPr>
        <w:ind w:left="432" w:hanging="432"/>
      </w:pPr>
      <w:rPr>
        <w:rFonts w:hint="default"/>
      </w:rPr>
    </w:lvl>
    <w:lvl w:ilvl="1">
      <w:start w:val="1"/>
      <w:numFmt w:val="decimal"/>
      <w:pStyle w:val="Heading2"/>
      <w:lvlText w:val="4.%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1"/>
  </w:num>
  <w:num w:numId="2">
    <w:abstractNumId w:val="3"/>
  </w:num>
  <w:num w:numId="3">
    <w:abstractNumId w:val="2"/>
  </w:num>
  <w:num w:numId="4">
    <w:abstractNumId w:val="7"/>
  </w:num>
  <w:num w:numId="5">
    <w:abstractNumId w:val="4"/>
  </w:num>
  <w:num w:numId="6">
    <w:abstractNumId w:val="9"/>
  </w:num>
  <w:num w:numId="7">
    <w:abstractNumId w:val="10"/>
  </w:num>
  <w:num w:numId="8">
    <w:abstractNumId w:val="8"/>
  </w:num>
  <w:num w:numId="9">
    <w:abstractNumId w:val="5"/>
  </w:num>
  <w:num w:numId="10">
    <w:abstractNumId w:val="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DD8"/>
    <w:rsid w:val="00031DB8"/>
    <w:rsid w:val="000933D1"/>
    <w:rsid w:val="000B3B70"/>
    <w:rsid w:val="00172D16"/>
    <w:rsid w:val="001B58E8"/>
    <w:rsid w:val="001D3300"/>
    <w:rsid w:val="001E2687"/>
    <w:rsid w:val="00204C25"/>
    <w:rsid w:val="0027727F"/>
    <w:rsid w:val="00301745"/>
    <w:rsid w:val="0030349B"/>
    <w:rsid w:val="00337BC6"/>
    <w:rsid w:val="00372B7B"/>
    <w:rsid w:val="003769E5"/>
    <w:rsid w:val="0043230C"/>
    <w:rsid w:val="0044200D"/>
    <w:rsid w:val="004B7673"/>
    <w:rsid w:val="004D336F"/>
    <w:rsid w:val="00544562"/>
    <w:rsid w:val="00551556"/>
    <w:rsid w:val="005D009F"/>
    <w:rsid w:val="005D639D"/>
    <w:rsid w:val="0064087C"/>
    <w:rsid w:val="006A09C2"/>
    <w:rsid w:val="006A5FAA"/>
    <w:rsid w:val="006A68FA"/>
    <w:rsid w:val="006D51AC"/>
    <w:rsid w:val="006D7A00"/>
    <w:rsid w:val="007126C7"/>
    <w:rsid w:val="00783D20"/>
    <w:rsid w:val="0078618D"/>
    <w:rsid w:val="00866276"/>
    <w:rsid w:val="00867DE9"/>
    <w:rsid w:val="008707C6"/>
    <w:rsid w:val="008A2926"/>
    <w:rsid w:val="008A7F4B"/>
    <w:rsid w:val="008C7773"/>
    <w:rsid w:val="00956400"/>
    <w:rsid w:val="009B12C9"/>
    <w:rsid w:val="00A4410A"/>
    <w:rsid w:val="00AF7CE8"/>
    <w:rsid w:val="00B37C37"/>
    <w:rsid w:val="00C23DC7"/>
    <w:rsid w:val="00C25EEC"/>
    <w:rsid w:val="00C57FD6"/>
    <w:rsid w:val="00C71A0C"/>
    <w:rsid w:val="00C74FC6"/>
    <w:rsid w:val="00C9378F"/>
    <w:rsid w:val="00D03EBC"/>
    <w:rsid w:val="00D63848"/>
    <w:rsid w:val="00D82676"/>
    <w:rsid w:val="00DB3DD8"/>
    <w:rsid w:val="00DE7D5A"/>
    <w:rsid w:val="00E92203"/>
    <w:rsid w:val="00EE204F"/>
    <w:rsid w:val="00EE298D"/>
    <w:rsid w:val="00F2063A"/>
    <w:rsid w:val="00F71A54"/>
    <w:rsid w:val="00FF7B6A"/>
    <w:rsid w:val="0259C455"/>
    <w:rsid w:val="03AC078F"/>
    <w:rsid w:val="04F4B14B"/>
    <w:rsid w:val="0ED96719"/>
    <w:rsid w:val="1B05CB0E"/>
    <w:rsid w:val="1C5E7253"/>
    <w:rsid w:val="24832D5C"/>
    <w:rsid w:val="27A01A80"/>
    <w:rsid w:val="3A510EB0"/>
    <w:rsid w:val="5393FA2A"/>
    <w:rsid w:val="65A9F4A7"/>
    <w:rsid w:val="67BFF8B8"/>
    <w:rsid w:val="6A567028"/>
    <w:rsid w:val="6BCEB2A4"/>
    <w:rsid w:val="7280C1B1"/>
    <w:rsid w:val="76B3A218"/>
    <w:rsid w:val="7D898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F540C"/>
  <w15:docId w15:val="{437739D2-49C7-472E-922C-F5DA98BA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3DD8"/>
    <w:rPr>
      <w:rFonts w:ascii="Calibri" w:eastAsia="Calibri" w:hAnsi="Calibri"/>
      <w:sz w:val="24"/>
      <w:szCs w:val="24"/>
      <w:lang w:eastAsia="en-US"/>
    </w:rPr>
  </w:style>
  <w:style w:type="paragraph" w:styleId="Heading1">
    <w:name w:val="heading 1"/>
    <w:basedOn w:val="Normal"/>
    <w:next w:val="Normal"/>
    <w:link w:val="Heading1Char"/>
    <w:uiPriority w:val="9"/>
    <w:qFormat/>
    <w:rsid w:val="00DB3DD8"/>
    <w:pPr>
      <w:keepNext/>
      <w:keepLines/>
      <w:numPr>
        <w:numId w:val="1"/>
      </w:numPr>
      <w:spacing w:before="480" w:line="276" w:lineRule="auto"/>
      <w:outlineLvl w:val="0"/>
    </w:pPr>
    <w:rPr>
      <w:rFonts w:ascii="Calibri Light" w:eastAsia="Times New Roman" w:hAnsi="Calibri Light"/>
      <w:b/>
      <w:bCs/>
      <w:color w:val="2F5496"/>
      <w:sz w:val="28"/>
      <w:szCs w:val="28"/>
    </w:rPr>
  </w:style>
  <w:style w:type="paragraph" w:styleId="Heading2">
    <w:name w:val="heading 2"/>
    <w:basedOn w:val="Normal"/>
    <w:next w:val="Normal"/>
    <w:link w:val="Heading2Char"/>
    <w:uiPriority w:val="9"/>
    <w:unhideWhenUsed/>
    <w:qFormat/>
    <w:rsid w:val="00DB3DD8"/>
    <w:pPr>
      <w:keepNext/>
      <w:numPr>
        <w:ilvl w:val="1"/>
        <w:numId w:val="1"/>
      </w:numPr>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DB3DD8"/>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DB3DD8"/>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DB3DD8"/>
    <w:pPr>
      <w:numPr>
        <w:ilvl w:val="4"/>
        <w:numId w:val="1"/>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DB3DD8"/>
    <w:pPr>
      <w:numPr>
        <w:ilvl w:val="5"/>
        <w:numId w:val="1"/>
      </w:numPr>
      <w:spacing w:before="240" w:after="60"/>
      <w:outlineLvl w:val="5"/>
    </w:pPr>
    <w:rPr>
      <w:rFonts w:eastAsia="Times New Roman"/>
      <w:b/>
      <w:bCs/>
      <w:sz w:val="22"/>
      <w:szCs w:val="22"/>
    </w:rPr>
  </w:style>
  <w:style w:type="paragraph" w:styleId="Heading7">
    <w:name w:val="heading 7"/>
    <w:basedOn w:val="Normal"/>
    <w:next w:val="Normal"/>
    <w:link w:val="Heading7Char"/>
    <w:uiPriority w:val="9"/>
    <w:semiHidden/>
    <w:unhideWhenUsed/>
    <w:qFormat/>
    <w:rsid w:val="00DB3DD8"/>
    <w:pPr>
      <w:numPr>
        <w:ilvl w:val="6"/>
        <w:numId w:val="1"/>
      </w:numPr>
      <w:spacing w:before="240" w:after="60"/>
      <w:outlineLvl w:val="6"/>
    </w:pPr>
    <w:rPr>
      <w:rFonts w:eastAsia="Times New Roman"/>
    </w:rPr>
  </w:style>
  <w:style w:type="paragraph" w:styleId="Heading8">
    <w:name w:val="heading 8"/>
    <w:basedOn w:val="Normal"/>
    <w:next w:val="Normal"/>
    <w:link w:val="Heading8Char"/>
    <w:uiPriority w:val="9"/>
    <w:semiHidden/>
    <w:unhideWhenUsed/>
    <w:qFormat/>
    <w:rsid w:val="00DB3DD8"/>
    <w:pPr>
      <w:numPr>
        <w:ilvl w:val="7"/>
        <w:numId w:val="1"/>
      </w:numPr>
      <w:spacing w:before="240" w:after="60"/>
      <w:outlineLvl w:val="7"/>
    </w:pPr>
    <w:rPr>
      <w:rFonts w:eastAsia="Times New Roman"/>
      <w:i/>
      <w:iCs/>
    </w:rPr>
  </w:style>
  <w:style w:type="paragraph" w:styleId="Heading9">
    <w:name w:val="heading 9"/>
    <w:basedOn w:val="Normal"/>
    <w:next w:val="Normal"/>
    <w:link w:val="Heading9Char"/>
    <w:uiPriority w:val="9"/>
    <w:semiHidden/>
    <w:unhideWhenUsed/>
    <w:qFormat/>
    <w:rsid w:val="00DB3DD8"/>
    <w:pPr>
      <w:numPr>
        <w:ilvl w:val="8"/>
        <w:numId w:val="1"/>
      </w:num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DD8"/>
    <w:rPr>
      <w:rFonts w:ascii="Calibri Light" w:hAnsi="Calibri Light"/>
      <w:b/>
      <w:bCs/>
      <w:color w:val="2F5496"/>
      <w:sz w:val="28"/>
      <w:szCs w:val="28"/>
      <w:lang w:eastAsia="en-US"/>
    </w:rPr>
  </w:style>
  <w:style w:type="character" w:customStyle="1" w:styleId="Heading2Char">
    <w:name w:val="Heading 2 Char"/>
    <w:basedOn w:val="DefaultParagraphFont"/>
    <w:link w:val="Heading2"/>
    <w:uiPriority w:val="9"/>
    <w:rsid w:val="00DB3DD8"/>
    <w:rPr>
      <w:rFonts w:ascii="Calibri Light" w:hAnsi="Calibri Light"/>
      <w:b/>
      <w:bCs/>
      <w:i/>
      <w:iCs/>
      <w:sz w:val="28"/>
      <w:szCs w:val="28"/>
      <w:lang w:eastAsia="en-US"/>
    </w:rPr>
  </w:style>
  <w:style w:type="character" w:customStyle="1" w:styleId="Heading3Char">
    <w:name w:val="Heading 3 Char"/>
    <w:basedOn w:val="DefaultParagraphFont"/>
    <w:link w:val="Heading3"/>
    <w:uiPriority w:val="9"/>
    <w:semiHidden/>
    <w:rsid w:val="00DB3DD8"/>
    <w:rPr>
      <w:rFonts w:ascii="Cambria" w:hAnsi="Cambria"/>
      <w:b/>
      <w:bCs/>
      <w:sz w:val="26"/>
      <w:szCs w:val="26"/>
      <w:lang w:eastAsia="en-US"/>
    </w:rPr>
  </w:style>
  <w:style w:type="character" w:customStyle="1" w:styleId="Heading4Char">
    <w:name w:val="Heading 4 Char"/>
    <w:basedOn w:val="DefaultParagraphFont"/>
    <w:link w:val="Heading4"/>
    <w:uiPriority w:val="9"/>
    <w:semiHidden/>
    <w:rsid w:val="00DB3DD8"/>
    <w:rPr>
      <w:rFonts w:ascii="Calibri" w:hAnsi="Calibri"/>
      <w:b/>
      <w:bCs/>
      <w:sz w:val="28"/>
      <w:szCs w:val="28"/>
      <w:lang w:eastAsia="en-US"/>
    </w:rPr>
  </w:style>
  <w:style w:type="character" w:customStyle="1" w:styleId="Heading5Char">
    <w:name w:val="Heading 5 Char"/>
    <w:basedOn w:val="DefaultParagraphFont"/>
    <w:link w:val="Heading5"/>
    <w:uiPriority w:val="9"/>
    <w:semiHidden/>
    <w:rsid w:val="00DB3DD8"/>
    <w:rPr>
      <w:rFonts w:ascii="Calibri" w:hAnsi="Calibri"/>
      <w:b/>
      <w:bCs/>
      <w:i/>
      <w:iCs/>
      <w:sz w:val="26"/>
      <w:szCs w:val="26"/>
      <w:lang w:eastAsia="en-US"/>
    </w:rPr>
  </w:style>
  <w:style w:type="character" w:customStyle="1" w:styleId="Heading6Char">
    <w:name w:val="Heading 6 Char"/>
    <w:basedOn w:val="DefaultParagraphFont"/>
    <w:link w:val="Heading6"/>
    <w:uiPriority w:val="9"/>
    <w:semiHidden/>
    <w:rsid w:val="00DB3DD8"/>
    <w:rPr>
      <w:rFonts w:ascii="Calibri" w:hAnsi="Calibri"/>
      <w:b/>
      <w:bCs/>
      <w:sz w:val="22"/>
      <w:szCs w:val="22"/>
      <w:lang w:eastAsia="en-US"/>
    </w:rPr>
  </w:style>
  <w:style w:type="character" w:customStyle="1" w:styleId="Heading7Char">
    <w:name w:val="Heading 7 Char"/>
    <w:basedOn w:val="DefaultParagraphFont"/>
    <w:link w:val="Heading7"/>
    <w:uiPriority w:val="9"/>
    <w:semiHidden/>
    <w:rsid w:val="00DB3DD8"/>
    <w:rPr>
      <w:rFonts w:ascii="Calibri" w:hAnsi="Calibri"/>
      <w:sz w:val="24"/>
      <w:szCs w:val="24"/>
      <w:lang w:eastAsia="en-US"/>
    </w:rPr>
  </w:style>
  <w:style w:type="character" w:customStyle="1" w:styleId="Heading8Char">
    <w:name w:val="Heading 8 Char"/>
    <w:basedOn w:val="DefaultParagraphFont"/>
    <w:link w:val="Heading8"/>
    <w:uiPriority w:val="9"/>
    <w:semiHidden/>
    <w:rsid w:val="00DB3DD8"/>
    <w:rPr>
      <w:rFonts w:ascii="Calibri" w:hAnsi="Calibri"/>
      <w:i/>
      <w:iCs/>
      <w:sz w:val="24"/>
      <w:szCs w:val="24"/>
      <w:lang w:eastAsia="en-US"/>
    </w:rPr>
  </w:style>
  <w:style w:type="character" w:customStyle="1" w:styleId="Heading9Char">
    <w:name w:val="Heading 9 Char"/>
    <w:basedOn w:val="DefaultParagraphFont"/>
    <w:link w:val="Heading9"/>
    <w:uiPriority w:val="9"/>
    <w:semiHidden/>
    <w:rsid w:val="00DB3DD8"/>
    <w:rPr>
      <w:rFonts w:ascii="Cambria" w:hAnsi="Cambria"/>
      <w:sz w:val="22"/>
      <w:szCs w:val="22"/>
      <w:lang w:eastAsia="en-US"/>
    </w:rPr>
  </w:style>
  <w:style w:type="paragraph" w:styleId="BalloonText">
    <w:name w:val="Balloon Text"/>
    <w:basedOn w:val="Normal"/>
    <w:link w:val="BalloonTextChar"/>
    <w:rsid w:val="00867DE9"/>
    <w:rPr>
      <w:rFonts w:ascii="Segoe UI" w:hAnsi="Segoe UI" w:cs="Segoe UI"/>
      <w:sz w:val="18"/>
      <w:szCs w:val="18"/>
    </w:rPr>
  </w:style>
  <w:style w:type="character" w:customStyle="1" w:styleId="BalloonTextChar">
    <w:name w:val="Balloon Text Char"/>
    <w:basedOn w:val="DefaultParagraphFont"/>
    <w:link w:val="BalloonText"/>
    <w:rsid w:val="00867DE9"/>
    <w:rPr>
      <w:rFonts w:ascii="Segoe UI" w:eastAsia="Calibri" w:hAnsi="Segoe UI" w:cs="Segoe UI"/>
      <w:sz w:val="18"/>
      <w:szCs w:val="18"/>
      <w:lang w:eastAsia="en-US"/>
    </w:rPr>
  </w:style>
  <w:style w:type="character" w:styleId="Hyperlink">
    <w:name w:val="Hyperlink"/>
    <w:uiPriority w:val="99"/>
    <w:unhideWhenUsed/>
    <w:rsid w:val="006A5FAA"/>
    <w:rPr>
      <w:color w:val="0563C1"/>
      <w:u w:val="single"/>
    </w:rPr>
  </w:style>
  <w:style w:type="character" w:styleId="UnresolvedMention">
    <w:name w:val="Unresolved Mention"/>
    <w:basedOn w:val="DefaultParagraphFont"/>
    <w:uiPriority w:val="99"/>
    <w:semiHidden/>
    <w:unhideWhenUsed/>
    <w:rsid w:val="000B3B70"/>
    <w:rPr>
      <w:color w:val="605E5C"/>
      <w:shd w:val="clear" w:color="auto" w:fill="E1DFDD"/>
    </w:rPr>
  </w:style>
  <w:style w:type="paragraph" w:styleId="Header">
    <w:name w:val="header"/>
    <w:basedOn w:val="Normal"/>
    <w:link w:val="HeaderChar"/>
    <w:unhideWhenUsed/>
    <w:rsid w:val="0030349B"/>
    <w:pPr>
      <w:tabs>
        <w:tab w:val="center" w:pos="4513"/>
        <w:tab w:val="right" w:pos="9026"/>
      </w:tabs>
    </w:pPr>
  </w:style>
  <w:style w:type="character" w:customStyle="1" w:styleId="HeaderChar">
    <w:name w:val="Header Char"/>
    <w:basedOn w:val="DefaultParagraphFont"/>
    <w:link w:val="Header"/>
    <w:rsid w:val="0030349B"/>
    <w:rPr>
      <w:rFonts w:ascii="Calibri" w:eastAsia="Calibri" w:hAnsi="Calibri"/>
      <w:sz w:val="24"/>
      <w:szCs w:val="24"/>
      <w:lang w:eastAsia="en-US"/>
    </w:rPr>
  </w:style>
  <w:style w:type="paragraph" w:styleId="Footer">
    <w:name w:val="footer"/>
    <w:basedOn w:val="Normal"/>
    <w:link w:val="FooterChar"/>
    <w:unhideWhenUsed/>
    <w:rsid w:val="0030349B"/>
    <w:pPr>
      <w:tabs>
        <w:tab w:val="center" w:pos="4513"/>
        <w:tab w:val="right" w:pos="9026"/>
      </w:tabs>
    </w:pPr>
  </w:style>
  <w:style w:type="character" w:customStyle="1" w:styleId="FooterChar">
    <w:name w:val="Footer Char"/>
    <w:basedOn w:val="DefaultParagraphFont"/>
    <w:link w:val="Footer"/>
    <w:rsid w:val="0030349B"/>
    <w:rPr>
      <w:rFonts w:ascii="Calibri" w:eastAsia="Calibri" w:hAnsi="Calibri"/>
      <w:sz w:val="24"/>
      <w:szCs w:val="24"/>
      <w:lang w:eastAsia="en-US"/>
    </w:rPr>
  </w:style>
  <w:style w:type="paragraph" w:customStyle="1" w:styleId="paragraph">
    <w:name w:val="paragraph"/>
    <w:basedOn w:val="Normal"/>
    <w:rsid w:val="004D336F"/>
    <w:pPr>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4D336F"/>
  </w:style>
  <w:style w:type="character" w:customStyle="1" w:styleId="eop">
    <w:name w:val="eop"/>
    <w:basedOn w:val="DefaultParagraphFont"/>
    <w:rsid w:val="004D3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994719">
      <w:bodyDiv w:val="1"/>
      <w:marLeft w:val="0"/>
      <w:marRight w:val="0"/>
      <w:marTop w:val="0"/>
      <w:marBottom w:val="0"/>
      <w:divBdr>
        <w:top w:val="none" w:sz="0" w:space="0" w:color="auto"/>
        <w:left w:val="none" w:sz="0" w:space="0" w:color="auto"/>
        <w:bottom w:val="none" w:sz="0" w:space="0" w:color="auto"/>
        <w:right w:val="none" w:sz="0" w:space="0" w:color="auto"/>
      </w:divBdr>
      <w:divsChild>
        <w:div w:id="1454056391">
          <w:marLeft w:val="0"/>
          <w:marRight w:val="0"/>
          <w:marTop w:val="0"/>
          <w:marBottom w:val="0"/>
          <w:divBdr>
            <w:top w:val="none" w:sz="0" w:space="0" w:color="auto"/>
            <w:left w:val="none" w:sz="0" w:space="0" w:color="auto"/>
            <w:bottom w:val="none" w:sz="0" w:space="0" w:color="auto"/>
            <w:right w:val="none" w:sz="0" w:space="0" w:color="auto"/>
          </w:divBdr>
        </w:div>
        <w:div w:id="383218748">
          <w:marLeft w:val="0"/>
          <w:marRight w:val="0"/>
          <w:marTop w:val="0"/>
          <w:marBottom w:val="0"/>
          <w:divBdr>
            <w:top w:val="none" w:sz="0" w:space="0" w:color="auto"/>
            <w:left w:val="none" w:sz="0" w:space="0" w:color="auto"/>
            <w:bottom w:val="none" w:sz="0" w:space="0" w:color="auto"/>
            <w:right w:val="none" w:sz="0" w:space="0" w:color="auto"/>
          </w:divBdr>
        </w:div>
        <w:div w:id="1053310629">
          <w:marLeft w:val="0"/>
          <w:marRight w:val="0"/>
          <w:marTop w:val="0"/>
          <w:marBottom w:val="0"/>
          <w:divBdr>
            <w:top w:val="none" w:sz="0" w:space="0" w:color="auto"/>
            <w:left w:val="none" w:sz="0" w:space="0" w:color="auto"/>
            <w:bottom w:val="none" w:sz="0" w:space="0" w:color="auto"/>
            <w:right w:val="none" w:sz="0" w:space="0" w:color="auto"/>
          </w:divBdr>
        </w:div>
        <w:div w:id="1258633552">
          <w:marLeft w:val="0"/>
          <w:marRight w:val="0"/>
          <w:marTop w:val="0"/>
          <w:marBottom w:val="0"/>
          <w:divBdr>
            <w:top w:val="none" w:sz="0" w:space="0" w:color="auto"/>
            <w:left w:val="none" w:sz="0" w:space="0" w:color="auto"/>
            <w:bottom w:val="none" w:sz="0" w:space="0" w:color="auto"/>
            <w:right w:val="none" w:sz="0" w:space="0" w:color="auto"/>
          </w:divBdr>
        </w:div>
        <w:div w:id="1240940608">
          <w:marLeft w:val="0"/>
          <w:marRight w:val="0"/>
          <w:marTop w:val="0"/>
          <w:marBottom w:val="0"/>
          <w:divBdr>
            <w:top w:val="none" w:sz="0" w:space="0" w:color="auto"/>
            <w:left w:val="none" w:sz="0" w:space="0" w:color="auto"/>
            <w:bottom w:val="none" w:sz="0" w:space="0" w:color="auto"/>
            <w:right w:val="none" w:sz="0" w:space="0" w:color="auto"/>
          </w:divBdr>
        </w:div>
        <w:div w:id="1326679">
          <w:marLeft w:val="0"/>
          <w:marRight w:val="0"/>
          <w:marTop w:val="0"/>
          <w:marBottom w:val="0"/>
          <w:divBdr>
            <w:top w:val="none" w:sz="0" w:space="0" w:color="auto"/>
            <w:left w:val="none" w:sz="0" w:space="0" w:color="auto"/>
            <w:bottom w:val="none" w:sz="0" w:space="0" w:color="auto"/>
            <w:right w:val="none" w:sz="0" w:space="0" w:color="auto"/>
          </w:divBdr>
        </w:div>
        <w:div w:id="1263609380">
          <w:marLeft w:val="0"/>
          <w:marRight w:val="0"/>
          <w:marTop w:val="0"/>
          <w:marBottom w:val="0"/>
          <w:divBdr>
            <w:top w:val="none" w:sz="0" w:space="0" w:color="auto"/>
            <w:left w:val="none" w:sz="0" w:space="0" w:color="auto"/>
            <w:bottom w:val="none" w:sz="0" w:space="0" w:color="auto"/>
            <w:right w:val="none" w:sz="0" w:space="0" w:color="auto"/>
          </w:divBdr>
        </w:div>
        <w:div w:id="1359893935">
          <w:marLeft w:val="0"/>
          <w:marRight w:val="0"/>
          <w:marTop w:val="0"/>
          <w:marBottom w:val="0"/>
          <w:divBdr>
            <w:top w:val="none" w:sz="0" w:space="0" w:color="auto"/>
            <w:left w:val="none" w:sz="0" w:space="0" w:color="auto"/>
            <w:bottom w:val="none" w:sz="0" w:space="0" w:color="auto"/>
            <w:right w:val="none" w:sz="0" w:space="0" w:color="auto"/>
          </w:divBdr>
        </w:div>
        <w:div w:id="1287851010">
          <w:marLeft w:val="0"/>
          <w:marRight w:val="0"/>
          <w:marTop w:val="0"/>
          <w:marBottom w:val="0"/>
          <w:divBdr>
            <w:top w:val="none" w:sz="0" w:space="0" w:color="auto"/>
            <w:left w:val="none" w:sz="0" w:space="0" w:color="auto"/>
            <w:bottom w:val="none" w:sz="0" w:space="0" w:color="auto"/>
            <w:right w:val="none" w:sz="0" w:space="0" w:color="auto"/>
          </w:divBdr>
        </w:div>
        <w:div w:id="1110203428">
          <w:marLeft w:val="0"/>
          <w:marRight w:val="0"/>
          <w:marTop w:val="0"/>
          <w:marBottom w:val="0"/>
          <w:divBdr>
            <w:top w:val="none" w:sz="0" w:space="0" w:color="auto"/>
            <w:left w:val="none" w:sz="0" w:space="0" w:color="auto"/>
            <w:bottom w:val="none" w:sz="0" w:space="0" w:color="auto"/>
            <w:right w:val="none" w:sz="0" w:space="0" w:color="auto"/>
          </w:divBdr>
        </w:div>
        <w:div w:id="2057779463">
          <w:marLeft w:val="0"/>
          <w:marRight w:val="0"/>
          <w:marTop w:val="0"/>
          <w:marBottom w:val="0"/>
          <w:divBdr>
            <w:top w:val="none" w:sz="0" w:space="0" w:color="auto"/>
            <w:left w:val="none" w:sz="0" w:space="0" w:color="auto"/>
            <w:bottom w:val="none" w:sz="0" w:space="0" w:color="auto"/>
            <w:right w:val="none" w:sz="0" w:space="0" w:color="auto"/>
          </w:divBdr>
        </w:div>
        <w:div w:id="1549537352">
          <w:marLeft w:val="0"/>
          <w:marRight w:val="0"/>
          <w:marTop w:val="0"/>
          <w:marBottom w:val="0"/>
          <w:divBdr>
            <w:top w:val="none" w:sz="0" w:space="0" w:color="auto"/>
            <w:left w:val="none" w:sz="0" w:space="0" w:color="auto"/>
            <w:bottom w:val="none" w:sz="0" w:space="0" w:color="auto"/>
            <w:right w:val="none" w:sz="0" w:space="0" w:color="auto"/>
          </w:divBdr>
        </w:div>
        <w:div w:id="765078606">
          <w:marLeft w:val="0"/>
          <w:marRight w:val="0"/>
          <w:marTop w:val="0"/>
          <w:marBottom w:val="0"/>
          <w:divBdr>
            <w:top w:val="none" w:sz="0" w:space="0" w:color="auto"/>
            <w:left w:val="none" w:sz="0" w:space="0" w:color="auto"/>
            <w:bottom w:val="none" w:sz="0" w:space="0" w:color="auto"/>
            <w:right w:val="none" w:sz="0" w:space="0" w:color="auto"/>
          </w:divBdr>
        </w:div>
        <w:div w:id="1031760670">
          <w:marLeft w:val="0"/>
          <w:marRight w:val="0"/>
          <w:marTop w:val="0"/>
          <w:marBottom w:val="0"/>
          <w:divBdr>
            <w:top w:val="none" w:sz="0" w:space="0" w:color="auto"/>
            <w:left w:val="none" w:sz="0" w:space="0" w:color="auto"/>
            <w:bottom w:val="none" w:sz="0" w:space="0" w:color="auto"/>
            <w:right w:val="none" w:sz="0" w:space="0" w:color="auto"/>
          </w:divBdr>
        </w:div>
        <w:div w:id="165756898">
          <w:marLeft w:val="0"/>
          <w:marRight w:val="0"/>
          <w:marTop w:val="0"/>
          <w:marBottom w:val="0"/>
          <w:divBdr>
            <w:top w:val="none" w:sz="0" w:space="0" w:color="auto"/>
            <w:left w:val="none" w:sz="0" w:space="0" w:color="auto"/>
            <w:bottom w:val="none" w:sz="0" w:space="0" w:color="auto"/>
            <w:right w:val="none" w:sz="0" w:space="0" w:color="auto"/>
          </w:divBdr>
        </w:div>
        <w:div w:id="1312907594">
          <w:marLeft w:val="0"/>
          <w:marRight w:val="0"/>
          <w:marTop w:val="0"/>
          <w:marBottom w:val="0"/>
          <w:divBdr>
            <w:top w:val="none" w:sz="0" w:space="0" w:color="auto"/>
            <w:left w:val="none" w:sz="0" w:space="0" w:color="auto"/>
            <w:bottom w:val="none" w:sz="0" w:space="0" w:color="auto"/>
            <w:right w:val="none" w:sz="0" w:space="0" w:color="auto"/>
          </w:divBdr>
        </w:div>
        <w:div w:id="1988053699">
          <w:marLeft w:val="0"/>
          <w:marRight w:val="0"/>
          <w:marTop w:val="0"/>
          <w:marBottom w:val="0"/>
          <w:divBdr>
            <w:top w:val="none" w:sz="0" w:space="0" w:color="auto"/>
            <w:left w:val="none" w:sz="0" w:space="0" w:color="auto"/>
            <w:bottom w:val="none" w:sz="0" w:space="0" w:color="auto"/>
            <w:right w:val="none" w:sz="0" w:space="0" w:color="auto"/>
          </w:divBdr>
        </w:div>
        <w:div w:id="759832129">
          <w:marLeft w:val="0"/>
          <w:marRight w:val="0"/>
          <w:marTop w:val="0"/>
          <w:marBottom w:val="0"/>
          <w:divBdr>
            <w:top w:val="none" w:sz="0" w:space="0" w:color="auto"/>
            <w:left w:val="none" w:sz="0" w:space="0" w:color="auto"/>
            <w:bottom w:val="none" w:sz="0" w:space="0" w:color="auto"/>
            <w:right w:val="none" w:sz="0" w:space="0" w:color="auto"/>
          </w:divBdr>
        </w:div>
        <w:div w:id="481242183">
          <w:marLeft w:val="0"/>
          <w:marRight w:val="0"/>
          <w:marTop w:val="0"/>
          <w:marBottom w:val="0"/>
          <w:divBdr>
            <w:top w:val="none" w:sz="0" w:space="0" w:color="auto"/>
            <w:left w:val="none" w:sz="0" w:space="0" w:color="auto"/>
            <w:bottom w:val="none" w:sz="0" w:space="0" w:color="auto"/>
            <w:right w:val="none" w:sz="0" w:space="0" w:color="auto"/>
          </w:divBdr>
        </w:div>
        <w:div w:id="983197541">
          <w:marLeft w:val="0"/>
          <w:marRight w:val="0"/>
          <w:marTop w:val="0"/>
          <w:marBottom w:val="0"/>
          <w:divBdr>
            <w:top w:val="none" w:sz="0" w:space="0" w:color="auto"/>
            <w:left w:val="none" w:sz="0" w:space="0" w:color="auto"/>
            <w:bottom w:val="none" w:sz="0" w:space="0" w:color="auto"/>
            <w:right w:val="none" w:sz="0" w:space="0" w:color="auto"/>
          </w:divBdr>
        </w:div>
        <w:div w:id="939021324">
          <w:marLeft w:val="0"/>
          <w:marRight w:val="0"/>
          <w:marTop w:val="0"/>
          <w:marBottom w:val="0"/>
          <w:divBdr>
            <w:top w:val="none" w:sz="0" w:space="0" w:color="auto"/>
            <w:left w:val="none" w:sz="0" w:space="0" w:color="auto"/>
            <w:bottom w:val="none" w:sz="0" w:space="0" w:color="auto"/>
            <w:right w:val="none" w:sz="0" w:space="0" w:color="auto"/>
          </w:divBdr>
        </w:div>
        <w:div w:id="1826241253">
          <w:marLeft w:val="0"/>
          <w:marRight w:val="0"/>
          <w:marTop w:val="0"/>
          <w:marBottom w:val="0"/>
          <w:divBdr>
            <w:top w:val="none" w:sz="0" w:space="0" w:color="auto"/>
            <w:left w:val="none" w:sz="0" w:space="0" w:color="auto"/>
            <w:bottom w:val="none" w:sz="0" w:space="0" w:color="auto"/>
            <w:right w:val="none" w:sz="0" w:space="0" w:color="auto"/>
          </w:divBdr>
        </w:div>
        <w:div w:id="81147440">
          <w:marLeft w:val="0"/>
          <w:marRight w:val="0"/>
          <w:marTop w:val="0"/>
          <w:marBottom w:val="0"/>
          <w:divBdr>
            <w:top w:val="none" w:sz="0" w:space="0" w:color="auto"/>
            <w:left w:val="none" w:sz="0" w:space="0" w:color="auto"/>
            <w:bottom w:val="none" w:sz="0" w:space="0" w:color="auto"/>
            <w:right w:val="none" w:sz="0" w:space="0" w:color="auto"/>
          </w:divBdr>
        </w:div>
        <w:div w:id="1574313301">
          <w:marLeft w:val="0"/>
          <w:marRight w:val="0"/>
          <w:marTop w:val="0"/>
          <w:marBottom w:val="0"/>
          <w:divBdr>
            <w:top w:val="none" w:sz="0" w:space="0" w:color="auto"/>
            <w:left w:val="none" w:sz="0" w:space="0" w:color="auto"/>
            <w:bottom w:val="none" w:sz="0" w:space="0" w:color="auto"/>
            <w:right w:val="none" w:sz="0" w:space="0" w:color="auto"/>
          </w:divBdr>
        </w:div>
        <w:div w:id="1357728092">
          <w:marLeft w:val="0"/>
          <w:marRight w:val="0"/>
          <w:marTop w:val="0"/>
          <w:marBottom w:val="0"/>
          <w:divBdr>
            <w:top w:val="none" w:sz="0" w:space="0" w:color="auto"/>
            <w:left w:val="none" w:sz="0" w:space="0" w:color="auto"/>
            <w:bottom w:val="none" w:sz="0" w:space="0" w:color="auto"/>
            <w:right w:val="none" w:sz="0" w:space="0" w:color="auto"/>
          </w:divBdr>
        </w:div>
        <w:div w:id="1711297903">
          <w:marLeft w:val="0"/>
          <w:marRight w:val="0"/>
          <w:marTop w:val="0"/>
          <w:marBottom w:val="0"/>
          <w:divBdr>
            <w:top w:val="none" w:sz="0" w:space="0" w:color="auto"/>
            <w:left w:val="none" w:sz="0" w:space="0" w:color="auto"/>
            <w:bottom w:val="none" w:sz="0" w:space="0" w:color="auto"/>
            <w:right w:val="none" w:sz="0" w:space="0" w:color="auto"/>
          </w:divBdr>
        </w:div>
        <w:div w:id="638917977">
          <w:marLeft w:val="0"/>
          <w:marRight w:val="0"/>
          <w:marTop w:val="0"/>
          <w:marBottom w:val="0"/>
          <w:divBdr>
            <w:top w:val="none" w:sz="0" w:space="0" w:color="auto"/>
            <w:left w:val="none" w:sz="0" w:space="0" w:color="auto"/>
            <w:bottom w:val="none" w:sz="0" w:space="0" w:color="auto"/>
            <w:right w:val="none" w:sz="0" w:space="0" w:color="auto"/>
          </w:divBdr>
        </w:div>
        <w:div w:id="1236820489">
          <w:marLeft w:val="0"/>
          <w:marRight w:val="0"/>
          <w:marTop w:val="0"/>
          <w:marBottom w:val="0"/>
          <w:divBdr>
            <w:top w:val="none" w:sz="0" w:space="0" w:color="auto"/>
            <w:left w:val="none" w:sz="0" w:space="0" w:color="auto"/>
            <w:bottom w:val="none" w:sz="0" w:space="0" w:color="auto"/>
            <w:right w:val="none" w:sz="0" w:space="0" w:color="auto"/>
          </w:divBdr>
        </w:div>
        <w:div w:id="372582866">
          <w:marLeft w:val="0"/>
          <w:marRight w:val="0"/>
          <w:marTop w:val="0"/>
          <w:marBottom w:val="0"/>
          <w:divBdr>
            <w:top w:val="none" w:sz="0" w:space="0" w:color="auto"/>
            <w:left w:val="none" w:sz="0" w:space="0" w:color="auto"/>
            <w:bottom w:val="none" w:sz="0" w:space="0" w:color="auto"/>
            <w:right w:val="none" w:sz="0" w:space="0" w:color="auto"/>
          </w:divBdr>
        </w:div>
        <w:div w:id="758139458">
          <w:marLeft w:val="0"/>
          <w:marRight w:val="0"/>
          <w:marTop w:val="0"/>
          <w:marBottom w:val="0"/>
          <w:divBdr>
            <w:top w:val="none" w:sz="0" w:space="0" w:color="auto"/>
            <w:left w:val="none" w:sz="0" w:space="0" w:color="auto"/>
            <w:bottom w:val="none" w:sz="0" w:space="0" w:color="auto"/>
            <w:right w:val="none" w:sz="0" w:space="0" w:color="auto"/>
          </w:divBdr>
        </w:div>
        <w:div w:id="1436515869">
          <w:marLeft w:val="0"/>
          <w:marRight w:val="0"/>
          <w:marTop w:val="0"/>
          <w:marBottom w:val="0"/>
          <w:divBdr>
            <w:top w:val="none" w:sz="0" w:space="0" w:color="auto"/>
            <w:left w:val="none" w:sz="0" w:space="0" w:color="auto"/>
            <w:bottom w:val="none" w:sz="0" w:space="0" w:color="auto"/>
            <w:right w:val="none" w:sz="0" w:space="0" w:color="auto"/>
          </w:divBdr>
        </w:div>
        <w:div w:id="1520117423">
          <w:marLeft w:val="0"/>
          <w:marRight w:val="0"/>
          <w:marTop w:val="0"/>
          <w:marBottom w:val="0"/>
          <w:divBdr>
            <w:top w:val="none" w:sz="0" w:space="0" w:color="auto"/>
            <w:left w:val="none" w:sz="0" w:space="0" w:color="auto"/>
            <w:bottom w:val="none" w:sz="0" w:space="0" w:color="auto"/>
            <w:right w:val="none" w:sz="0" w:space="0" w:color="auto"/>
          </w:divBdr>
        </w:div>
        <w:div w:id="615254340">
          <w:marLeft w:val="0"/>
          <w:marRight w:val="0"/>
          <w:marTop w:val="0"/>
          <w:marBottom w:val="0"/>
          <w:divBdr>
            <w:top w:val="none" w:sz="0" w:space="0" w:color="auto"/>
            <w:left w:val="none" w:sz="0" w:space="0" w:color="auto"/>
            <w:bottom w:val="none" w:sz="0" w:space="0" w:color="auto"/>
            <w:right w:val="none" w:sz="0" w:space="0" w:color="auto"/>
          </w:divBdr>
        </w:div>
        <w:div w:id="2049255869">
          <w:marLeft w:val="0"/>
          <w:marRight w:val="0"/>
          <w:marTop w:val="0"/>
          <w:marBottom w:val="0"/>
          <w:divBdr>
            <w:top w:val="none" w:sz="0" w:space="0" w:color="auto"/>
            <w:left w:val="none" w:sz="0" w:space="0" w:color="auto"/>
            <w:bottom w:val="none" w:sz="0" w:space="0" w:color="auto"/>
            <w:right w:val="none" w:sz="0" w:space="0" w:color="auto"/>
          </w:divBdr>
        </w:div>
        <w:div w:id="1236548554">
          <w:marLeft w:val="0"/>
          <w:marRight w:val="0"/>
          <w:marTop w:val="0"/>
          <w:marBottom w:val="0"/>
          <w:divBdr>
            <w:top w:val="none" w:sz="0" w:space="0" w:color="auto"/>
            <w:left w:val="none" w:sz="0" w:space="0" w:color="auto"/>
            <w:bottom w:val="none" w:sz="0" w:space="0" w:color="auto"/>
            <w:right w:val="none" w:sz="0" w:space="0" w:color="auto"/>
          </w:divBdr>
        </w:div>
        <w:div w:id="1274560509">
          <w:marLeft w:val="0"/>
          <w:marRight w:val="0"/>
          <w:marTop w:val="0"/>
          <w:marBottom w:val="0"/>
          <w:divBdr>
            <w:top w:val="none" w:sz="0" w:space="0" w:color="auto"/>
            <w:left w:val="none" w:sz="0" w:space="0" w:color="auto"/>
            <w:bottom w:val="none" w:sz="0" w:space="0" w:color="auto"/>
            <w:right w:val="none" w:sz="0" w:space="0" w:color="auto"/>
          </w:divBdr>
        </w:div>
        <w:div w:id="1660888014">
          <w:marLeft w:val="0"/>
          <w:marRight w:val="0"/>
          <w:marTop w:val="0"/>
          <w:marBottom w:val="0"/>
          <w:divBdr>
            <w:top w:val="none" w:sz="0" w:space="0" w:color="auto"/>
            <w:left w:val="none" w:sz="0" w:space="0" w:color="auto"/>
            <w:bottom w:val="none" w:sz="0" w:space="0" w:color="auto"/>
            <w:right w:val="none" w:sz="0" w:space="0" w:color="auto"/>
          </w:divBdr>
        </w:div>
        <w:div w:id="709573702">
          <w:marLeft w:val="0"/>
          <w:marRight w:val="0"/>
          <w:marTop w:val="0"/>
          <w:marBottom w:val="0"/>
          <w:divBdr>
            <w:top w:val="none" w:sz="0" w:space="0" w:color="auto"/>
            <w:left w:val="none" w:sz="0" w:space="0" w:color="auto"/>
            <w:bottom w:val="none" w:sz="0" w:space="0" w:color="auto"/>
            <w:right w:val="none" w:sz="0" w:space="0" w:color="auto"/>
          </w:divBdr>
        </w:div>
        <w:div w:id="1887989539">
          <w:marLeft w:val="0"/>
          <w:marRight w:val="0"/>
          <w:marTop w:val="0"/>
          <w:marBottom w:val="0"/>
          <w:divBdr>
            <w:top w:val="none" w:sz="0" w:space="0" w:color="auto"/>
            <w:left w:val="none" w:sz="0" w:space="0" w:color="auto"/>
            <w:bottom w:val="none" w:sz="0" w:space="0" w:color="auto"/>
            <w:right w:val="none" w:sz="0" w:space="0" w:color="auto"/>
          </w:divBdr>
        </w:div>
        <w:div w:id="1019551143">
          <w:marLeft w:val="0"/>
          <w:marRight w:val="0"/>
          <w:marTop w:val="0"/>
          <w:marBottom w:val="0"/>
          <w:divBdr>
            <w:top w:val="none" w:sz="0" w:space="0" w:color="auto"/>
            <w:left w:val="none" w:sz="0" w:space="0" w:color="auto"/>
            <w:bottom w:val="none" w:sz="0" w:space="0" w:color="auto"/>
            <w:right w:val="none" w:sz="0" w:space="0" w:color="auto"/>
          </w:divBdr>
        </w:div>
        <w:div w:id="719400735">
          <w:marLeft w:val="0"/>
          <w:marRight w:val="0"/>
          <w:marTop w:val="0"/>
          <w:marBottom w:val="0"/>
          <w:divBdr>
            <w:top w:val="none" w:sz="0" w:space="0" w:color="auto"/>
            <w:left w:val="none" w:sz="0" w:space="0" w:color="auto"/>
            <w:bottom w:val="none" w:sz="0" w:space="0" w:color="auto"/>
            <w:right w:val="none" w:sz="0" w:space="0" w:color="auto"/>
          </w:divBdr>
        </w:div>
        <w:div w:id="1260872682">
          <w:marLeft w:val="0"/>
          <w:marRight w:val="0"/>
          <w:marTop w:val="0"/>
          <w:marBottom w:val="0"/>
          <w:divBdr>
            <w:top w:val="none" w:sz="0" w:space="0" w:color="auto"/>
            <w:left w:val="none" w:sz="0" w:space="0" w:color="auto"/>
            <w:bottom w:val="none" w:sz="0" w:space="0" w:color="auto"/>
            <w:right w:val="none" w:sz="0" w:space="0" w:color="auto"/>
          </w:divBdr>
        </w:div>
        <w:div w:id="495654211">
          <w:marLeft w:val="0"/>
          <w:marRight w:val="0"/>
          <w:marTop w:val="0"/>
          <w:marBottom w:val="0"/>
          <w:divBdr>
            <w:top w:val="none" w:sz="0" w:space="0" w:color="auto"/>
            <w:left w:val="none" w:sz="0" w:space="0" w:color="auto"/>
            <w:bottom w:val="none" w:sz="0" w:space="0" w:color="auto"/>
            <w:right w:val="none" w:sz="0" w:space="0" w:color="auto"/>
          </w:divBdr>
        </w:div>
        <w:div w:id="1213931262">
          <w:marLeft w:val="0"/>
          <w:marRight w:val="0"/>
          <w:marTop w:val="0"/>
          <w:marBottom w:val="0"/>
          <w:divBdr>
            <w:top w:val="none" w:sz="0" w:space="0" w:color="auto"/>
            <w:left w:val="none" w:sz="0" w:space="0" w:color="auto"/>
            <w:bottom w:val="none" w:sz="0" w:space="0" w:color="auto"/>
            <w:right w:val="none" w:sz="0" w:space="0" w:color="auto"/>
          </w:divBdr>
        </w:div>
        <w:div w:id="1957369628">
          <w:marLeft w:val="0"/>
          <w:marRight w:val="0"/>
          <w:marTop w:val="0"/>
          <w:marBottom w:val="0"/>
          <w:divBdr>
            <w:top w:val="none" w:sz="0" w:space="0" w:color="auto"/>
            <w:left w:val="none" w:sz="0" w:space="0" w:color="auto"/>
            <w:bottom w:val="none" w:sz="0" w:space="0" w:color="auto"/>
            <w:right w:val="none" w:sz="0" w:space="0" w:color="auto"/>
          </w:divBdr>
        </w:div>
        <w:div w:id="753891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mailto:localgrowthassurance@communities.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0.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9F0159B7EBAA4085DC7541C864018A" ma:contentTypeVersion="13" ma:contentTypeDescription="Create a new document." ma:contentTypeScope="" ma:versionID="6c4aaf8d21a33af3dd79d0bce94aeb9a">
  <xsd:schema xmlns:xsd="http://www.w3.org/2001/XMLSchema" xmlns:xs="http://www.w3.org/2001/XMLSchema" xmlns:p="http://schemas.microsoft.com/office/2006/metadata/properties" xmlns:ns3="723d9241-bb48-4264-aaf8-46619879f73d" xmlns:ns4="d25cc8be-8fec-41b2-80d5-6fb8ae046cf6" targetNamespace="http://schemas.microsoft.com/office/2006/metadata/properties" ma:root="true" ma:fieldsID="7d02952767e27a1566b1bb082bd8813e" ns3:_="" ns4:_="">
    <xsd:import namespace="723d9241-bb48-4264-aaf8-46619879f73d"/>
    <xsd:import namespace="d25cc8be-8fec-41b2-80d5-6fb8ae046c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d9241-bb48-4264-aaf8-46619879f7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5cc8be-8fec-41b2-80d5-6fb8ae046c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F5641A-51CC-4A27-975C-9C6A8922F42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25cc8be-8fec-41b2-80d5-6fb8ae046cf6"/>
    <ds:schemaRef ds:uri="723d9241-bb48-4264-aaf8-46619879f73d"/>
    <ds:schemaRef ds:uri="http://www.w3.org/XML/1998/namespace"/>
    <ds:schemaRef ds:uri="http://purl.org/dc/dcmitype/"/>
  </ds:schemaRefs>
</ds:datastoreItem>
</file>

<file path=customXml/itemProps2.xml><?xml version="1.0" encoding="utf-8"?>
<ds:datastoreItem xmlns:ds="http://schemas.openxmlformats.org/officeDocument/2006/customXml" ds:itemID="{CD6A6BE7-FF04-41FF-A0CB-E21716DB4167}">
  <ds:schemaRefs>
    <ds:schemaRef ds:uri="http://schemas.microsoft.com/sharepoint/v3/contenttype/forms"/>
  </ds:schemaRefs>
</ds:datastoreItem>
</file>

<file path=customXml/itemProps3.xml><?xml version="1.0" encoding="utf-8"?>
<ds:datastoreItem xmlns:ds="http://schemas.openxmlformats.org/officeDocument/2006/customXml" ds:itemID="{0DEB4F11-5356-4BB1-BF9B-DE26EA710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d9241-bb48-4264-aaf8-46619879f73d"/>
    <ds:schemaRef ds:uri="d25cc8be-8fec-41b2-80d5-6fb8ae046c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2764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3259</CharactersWithSpaces>
  <SharedDoc>false</SharedDoc>
  <HLinks>
    <vt:vector size="6" baseType="variant">
      <vt:variant>
        <vt:i4>5308479</vt:i4>
      </vt:variant>
      <vt:variant>
        <vt:i4>0</vt:i4>
      </vt:variant>
      <vt:variant>
        <vt:i4>0</vt:i4>
      </vt:variant>
      <vt:variant>
        <vt:i4>5</vt:i4>
      </vt:variant>
      <vt:variant>
        <vt:lpwstr>mailto:localgrowthassurance@communities.gov.uk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Bryning</dc:creator>
  <cp:keywords/>
  <cp:lastModifiedBy>Jessica Macmillan</cp:lastModifiedBy>
  <cp:revision>2</cp:revision>
  <dcterms:created xsi:type="dcterms:W3CDTF">2021-02-23T10:54:00Z</dcterms:created>
  <dcterms:modified xsi:type="dcterms:W3CDTF">2021-02-23T10:54:00Z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0x010100199F0159B7EBAA4085DC7541C864018A</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