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875FF8" w14:textId="737A891A" w:rsidR="00AF5ED2" w:rsidRDefault="00AF5ED2" w:rsidP="00AF5ED2">
      <w:pPr>
        <w:jc w:val="center"/>
        <w:rPr>
          <w:b/>
          <w:sz w:val="24"/>
          <w:szCs w:val="24"/>
        </w:rPr>
      </w:pPr>
    </w:p>
    <w:p w14:paraId="5810B3DA" w14:textId="77777777" w:rsidR="00551DEB" w:rsidRDefault="00551DEB" w:rsidP="00E013CC">
      <w:pPr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Digital Skills Investment Programme (Appendix B)</w:t>
      </w:r>
    </w:p>
    <w:p w14:paraId="53797360" w14:textId="44C1C0DD" w:rsidR="00E013CC" w:rsidRPr="00410BC1" w:rsidRDefault="00E013CC" w:rsidP="00E013CC">
      <w:pPr>
        <w:jc w:val="center"/>
        <w:rPr>
          <w:rFonts w:ascii="Trebuchet MS" w:hAnsi="Trebuchet MS"/>
          <w:b/>
          <w:sz w:val="28"/>
          <w:szCs w:val="28"/>
        </w:rPr>
      </w:pPr>
      <w:bookmarkStart w:id="0" w:name="_GoBack"/>
      <w:bookmarkEnd w:id="0"/>
      <w:r w:rsidRPr="00410BC1">
        <w:rPr>
          <w:rFonts w:ascii="Trebuchet MS" w:hAnsi="Trebuchet MS"/>
          <w:b/>
          <w:sz w:val="28"/>
          <w:szCs w:val="28"/>
        </w:rPr>
        <w:t>Due Diligence Disclosure Form</w:t>
      </w:r>
    </w:p>
    <w:p w14:paraId="754C123F" w14:textId="77777777" w:rsidR="00E013CC" w:rsidRPr="00410BC1" w:rsidRDefault="00E013CC" w:rsidP="00E013CC">
      <w:pPr>
        <w:jc w:val="both"/>
        <w:rPr>
          <w:rFonts w:ascii="Trebuchet MS" w:hAnsi="Trebuchet MS" w:cs="Calibri"/>
        </w:rPr>
      </w:pPr>
    </w:p>
    <w:p w14:paraId="0264FC11" w14:textId="77777777" w:rsidR="00E013CC" w:rsidRPr="00410BC1" w:rsidRDefault="00E013CC" w:rsidP="00E013CC">
      <w:pPr>
        <w:jc w:val="both"/>
        <w:rPr>
          <w:rFonts w:ascii="Trebuchet MS" w:hAnsi="Trebuchet MS" w:cs="Calibri"/>
        </w:rPr>
      </w:pPr>
      <w:r w:rsidRPr="00410BC1">
        <w:rPr>
          <w:rFonts w:ascii="Trebuchet MS" w:hAnsi="Trebuchet MS" w:cs="Calibri"/>
        </w:rPr>
        <w:t>For compliance and value for money purposes, WECA undertakes a rigorous due diligence process that is reasonable and proportionate to the value of funding awarded. Funding can only be provided to financially sound and compliant organisations.</w:t>
      </w:r>
    </w:p>
    <w:p w14:paraId="7726D158" w14:textId="77777777" w:rsidR="00E013CC" w:rsidRPr="00410BC1" w:rsidRDefault="00E013CC" w:rsidP="00DF3A52">
      <w:pPr>
        <w:jc w:val="both"/>
        <w:rPr>
          <w:rFonts w:ascii="Trebuchet MS" w:hAnsi="Trebuchet MS" w:cs="Calibri"/>
        </w:rPr>
      </w:pPr>
      <w:r w:rsidRPr="00410BC1">
        <w:rPr>
          <w:rFonts w:ascii="Trebuchet MS" w:hAnsi="Trebuchet MS" w:cs="Calibri"/>
        </w:rPr>
        <w:t>The following information is required: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8040"/>
        <w:gridCol w:w="1169"/>
      </w:tblGrid>
      <w:tr w:rsidR="00DF3A52" w:rsidRPr="00410BC1" w14:paraId="17C81969" w14:textId="77777777" w:rsidTr="60927E00">
        <w:tc>
          <w:tcPr>
            <w:tcW w:w="8040" w:type="dxa"/>
          </w:tcPr>
          <w:p w14:paraId="273A0D84" w14:textId="77777777" w:rsidR="00DF3A52" w:rsidRPr="00410BC1" w:rsidRDefault="00DF3A52" w:rsidP="00DF3A52">
            <w:pPr>
              <w:rPr>
                <w:rFonts w:ascii="Trebuchet MS" w:hAnsi="Trebuchet MS" w:cs="Calibri"/>
                <w:b/>
                <w:bCs/>
              </w:rPr>
            </w:pPr>
            <w:r w:rsidRPr="00410BC1">
              <w:rPr>
                <w:rFonts w:ascii="Trebuchet MS" w:hAnsi="Trebuchet MS" w:cs="Calibri"/>
                <w:b/>
                <w:bCs/>
              </w:rPr>
              <w:t xml:space="preserve">Financial Statements / Accounts </w:t>
            </w:r>
          </w:p>
          <w:p w14:paraId="792544C3" w14:textId="77777777" w:rsidR="00DF3A52" w:rsidRPr="00410BC1" w:rsidRDefault="00DF3A52" w:rsidP="00E013CC">
            <w:pPr>
              <w:spacing w:line="252" w:lineRule="auto"/>
              <w:contextualSpacing/>
              <w:rPr>
                <w:rFonts w:ascii="Trebuchet MS" w:eastAsia="Times New Roman" w:hAnsi="Trebuchet MS" w:cs="Calibri"/>
              </w:rPr>
            </w:pPr>
          </w:p>
        </w:tc>
        <w:tc>
          <w:tcPr>
            <w:tcW w:w="1169" w:type="dxa"/>
          </w:tcPr>
          <w:p w14:paraId="25CBD571" w14:textId="159A793D" w:rsidR="00DF3A52" w:rsidRPr="00410BC1" w:rsidRDefault="00DF3A52" w:rsidP="00413F65">
            <w:pPr>
              <w:shd w:val="clear" w:color="auto" w:fill="FFFFFF"/>
              <w:spacing w:after="240" w:line="450" w:lineRule="atLeast"/>
              <w:textAlignment w:val="baseline"/>
              <w:outlineLvl w:val="1"/>
              <w:rPr>
                <w:rFonts w:ascii="Trebuchet MS" w:eastAsia="Times New Roman" w:hAnsi="Trebuchet MS" w:cs="Arial"/>
                <w:b/>
                <w:bCs/>
                <w:color w:val="333333"/>
                <w:sz w:val="28"/>
                <w:szCs w:val="28"/>
                <w:lang w:eastAsia="en-GB"/>
              </w:rPr>
            </w:pPr>
            <w:r w:rsidRPr="00410BC1">
              <w:rPr>
                <w:rFonts w:ascii="Trebuchet MS" w:eastAsia="Times New Roman" w:hAnsi="Trebuchet MS" w:cs="Calibri"/>
                <w:b/>
              </w:rPr>
              <w:t>Tick Relevant Box</w:t>
            </w:r>
            <w:r w:rsidR="00413F65" w:rsidRPr="00410BC1">
              <w:rPr>
                <w:rFonts w:ascii="Trebuchet MS" w:eastAsia="Times New Roman" w:hAnsi="Trebuchet MS" w:cs="Calibri"/>
                <w:b/>
              </w:rPr>
              <w:t xml:space="preserve"> </w:t>
            </w:r>
            <w:r w:rsidR="00413F65" w:rsidRPr="00410BC1">
              <w:rPr>
                <w:rFonts w:ascii="Segoe UI Symbol" w:eastAsia="Times New Roman" w:hAnsi="Segoe UI Symbol" w:cs="Segoe UI Symbol"/>
                <w:b/>
                <w:bCs/>
                <w:color w:val="333333"/>
                <w:sz w:val="28"/>
                <w:szCs w:val="28"/>
                <w:lang w:eastAsia="en-GB"/>
              </w:rPr>
              <w:t>✓</w:t>
            </w:r>
            <w:r w:rsidR="00413F65" w:rsidRPr="00410BC1">
              <w:rPr>
                <w:rFonts w:ascii="Trebuchet MS" w:eastAsia="Times New Roman" w:hAnsi="Trebuchet MS" w:cs="Arial"/>
                <w:b/>
                <w:bCs/>
                <w:color w:val="333333"/>
                <w:sz w:val="28"/>
                <w:szCs w:val="28"/>
                <w:lang w:eastAsia="en-GB"/>
              </w:rPr>
              <w:t> </w:t>
            </w:r>
          </w:p>
        </w:tc>
      </w:tr>
      <w:tr w:rsidR="00DF3A52" w:rsidRPr="00410BC1" w14:paraId="6FE30887" w14:textId="77777777" w:rsidTr="60927E00">
        <w:tc>
          <w:tcPr>
            <w:tcW w:w="8040" w:type="dxa"/>
          </w:tcPr>
          <w:p w14:paraId="72837DF3" w14:textId="77777777" w:rsidR="00DF3A52" w:rsidRPr="00410BC1" w:rsidRDefault="00DF3A52" w:rsidP="00DF3A52">
            <w:pPr>
              <w:spacing w:after="160" w:line="252" w:lineRule="auto"/>
              <w:contextualSpacing/>
              <w:rPr>
                <w:rFonts w:ascii="Trebuchet MS" w:eastAsia="Times New Roman" w:hAnsi="Trebuchet MS" w:cs="Calibri"/>
              </w:rPr>
            </w:pPr>
            <w:r w:rsidRPr="00410BC1">
              <w:rPr>
                <w:rFonts w:ascii="Trebuchet MS" w:eastAsia="Times New Roman" w:hAnsi="Trebuchet MS" w:cs="Calibri"/>
              </w:rPr>
              <w:t>3 Years full filled accounts to include Profit &amp; Loss, Balance Sheet and Notes to the accounts.</w:t>
            </w:r>
          </w:p>
          <w:p w14:paraId="3983C4F2" w14:textId="77777777" w:rsidR="00DF3A52" w:rsidRPr="00410BC1" w:rsidRDefault="00DF3A52" w:rsidP="00E013CC">
            <w:pPr>
              <w:spacing w:line="252" w:lineRule="auto"/>
              <w:contextualSpacing/>
              <w:rPr>
                <w:rFonts w:ascii="Trebuchet MS" w:eastAsia="Times New Roman" w:hAnsi="Trebuchet MS" w:cs="Calibri"/>
              </w:rPr>
            </w:pPr>
          </w:p>
        </w:tc>
        <w:tc>
          <w:tcPr>
            <w:tcW w:w="1169" w:type="dxa"/>
          </w:tcPr>
          <w:p w14:paraId="7832D737" w14:textId="16855F01" w:rsidR="00561026" w:rsidRPr="00410BC1" w:rsidRDefault="00561026" w:rsidP="00561026">
            <w:pPr>
              <w:shd w:val="clear" w:color="auto" w:fill="FFFFFF"/>
              <w:spacing w:after="240" w:line="450" w:lineRule="atLeast"/>
              <w:textAlignment w:val="baseline"/>
              <w:outlineLvl w:val="1"/>
              <w:rPr>
                <w:rFonts w:ascii="Trebuchet MS" w:eastAsia="Times New Roman" w:hAnsi="Trebuchet MS" w:cs="Arial"/>
                <w:b/>
                <w:bCs/>
                <w:color w:val="333333"/>
                <w:sz w:val="28"/>
                <w:szCs w:val="28"/>
                <w:lang w:eastAsia="en-GB"/>
              </w:rPr>
            </w:pPr>
          </w:p>
          <w:p w14:paraId="0F274086" w14:textId="77777777" w:rsidR="00DF3A52" w:rsidRPr="00410BC1" w:rsidRDefault="00DF3A52" w:rsidP="00E013CC">
            <w:pPr>
              <w:spacing w:line="252" w:lineRule="auto"/>
              <w:contextualSpacing/>
              <w:rPr>
                <w:rFonts w:ascii="Trebuchet MS" w:eastAsia="Times New Roman" w:hAnsi="Trebuchet MS" w:cs="Calibri"/>
              </w:rPr>
            </w:pPr>
          </w:p>
        </w:tc>
      </w:tr>
      <w:tr w:rsidR="00DF3A52" w:rsidRPr="00410BC1" w14:paraId="39638DF6" w14:textId="77777777" w:rsidTr="60927E00">
        <w:tc>
          <w:tcPr>
            <w:tcW w:w="8040" w:type="dxa"/>
          </w:tcPr>
          <w:p w14:paraId="73CB178E" w14:textId="77777777" w:rsidR="00DF3A52" w:rsidRPr="00410BC1" w:rsidRDefault="00DF3A52" w:rsidP="00DF3A52">
            <w:pPr>
              <w:spacing w:after="160" w:line="252" w:lineRule="auto"/>
              <w:contextualSpacing/>
              <w:rPr>
                <w:rFonts w:ascii="Trebuchet MS" w:eastAsia="Times New Roman" w:hAnsi="Trebuchet MS" w:cs="Calibri"/>
              </w:rPr>
            </w:pPr>
            <w:r w:rsidRPr="00410BC1">
              <w:rPr>
                <w:rFonts w:ascii="Trebuchet MS" w:eastAsia="Times New Roman" w:hAnsi="Trebuchet MS" w:cs="Calibri"/>
              </w:rPr>
              <w:t xml:space="preserve">If trading for </w:t>
            </w:r>
            <w:r w:rsidRPr="00410BC1">
              <w:rPr>
                <w:rFonts w:ascii="Trebuchet MS" w:eastAsia="Times New Roman" w:hAnsi="Trebuchet MS" w:cs="Calibri"/>
                <w:u w:val="single"/>
              </w:rPr>
              <w:t>less than 3 years</w:t>
            </w:r>
            <w:r w:rsidRPr="00410BC1">
              <w:rPr>
                <w:rFonts w:ascii="Trebuchet MS" w:eastAsia="Times New Roman" w:hAnsi="Trebuchet MS" w:cs="Calibri"/>
              </w:rPr>
              <w:t xml:space="preserve">, full filled accounts to include Profit &amp; Loss, Balance Sheet and Notes to the accounts for years trading years together with monthly management accounts for the current accounting period. </w:t>
            </w:r>
          </w:p>
          <w:p w14:paraId="51538DCF" w14:textId="77777777" w:rsidR="00DF3A52" w:rsidRPr="00410BC1" w:rsidRDefault="00DF3A52" w:rsidP="00E013CC">
            <w:pPr>
              <w:spacing w:line="252" w:lineRule="auto"/>
              <w:contextualSpacing/>
              <w:rPr>
                <w:rFonts w:ascii="Trebuchet MS" w:eastAsia="Times New Roman" w:hAnsi="Trebuchet MS" w:cs="Calibri"/>
              </w:rPr>
            </w:pPr>
          </w:p>
        </w:tc>
        <w:tc>
          <w:tcPr>
            <w:tcW w:w="1169" w:type="dxa"/>
          </w:tcPr>
          <w:p w14:paraId="0D741558" w14:textId="77777777" w:rsidR="00DF3A52" w:rsidRPr="00410BC1" w:rsidRDefault="00DF3A52" w:rsidP="00E013CC">
            <w:pPr>
              <w:spacing w:line="252" w:lineRule="auto"/>
              <w:contextualSpacing/>
              <w:rPr>
                <w:rFonts w:ascii="Trebuchet MS" w:eastAsia="Times New Roman" w:hAnsi="Trebuchet MS" w:cs="Calibri"/>
              </w:rPr>
            </w:pPr>
          </w:p>
        </w:tc>
      </w:tr>
      <w:tr w:rsidR="00DF3A52" w:rsidRPr="00410BC1" w14:paraId="45E825A1" w14:textId="77777777" w:rsidTr="60927E00">
        <w:tc>
          <w:tcPr>
            <w:tcW w:w="8040" w:type="dxa"/>
          </w:tcPr>
          <w:p w14:paraId="3B49EAAA" w14:textId="77777777" w:rsidR="00DF3A52" w:rsidRPr="00410BC1" w:rsidRDefault="00DF3A52" w:rsidP="00DF3A52">
            <w:pPr>
              <w:spacing w:after="160" w:line="252" w:lineRule="auto"/>
              <w:contextualSpacing/>
              <w:rPr>
                <w:rFonts w:ascii="Trebuchet MS" w:eastAsia="Times New Roman" w:hAnsi="Trebuchet MS" w:cs="Calibri"/>
              </w:rPr>
            </w:pPr>
            <w:r w:rsidRPr="00410BC1">
              <w:rPr>
                <w:rFonts w:ascii="Trebuchet MS" w:eastAsia="Times New Roman" w:hAnsi="Trebuchet MS" w:cs="Calibri"/>
              </w:rPr>
              <w:t xml:space="preserve">For </w:t>
            </w:r>
            <w:r w:rsidRPr="00410BC1">
              <w:rPr>
                <w:rFonts w:ascii="Trebuchet MS" w:eastAsia="Times New Roman" w:hAnsi="Trebuchet MS" w:cs="Calibri"/>
                <w:u w:val="single"/>
              </w:rPr>
              <w:t>new start-ups</w:t>
            </w:r>
            <w:r w:rsidRPr="00410BC1">
              <w:rPr>
                <w:rFonts w:ascii="Trebuchet MS" w:eastAsia="Times New Roman" w:hAnsi="Trebuchet MS" w:cs="Calibri"/>
              </w:rPr>
              <w:t>, full business plan including 3 years cash flow and assumptions.</w:t>
            </w:r>
          </w:p>
          <w:p w14:paraId="1DBC3C80" w14:textId="77777777" w:rsidR="00DF3A52" w:rsidRPr="00410BC1" w:rsidRDefault="00DF3A52" w:rsidP="00E013CC">
            <w:pPr>
              <w:spacing w:line="252" w:lineRule="auto"/>
              <w:contextualSpacing/>
              <w:rPr>
                <w:rFonts w:ascii="Trebuchet MS" w:eastAsia="Times New Roman" w:hAnsi="Trebuchet MS" w:cs="Calibri"/>
              </w:rPr>
            </w:pPr>
          </w:p>
        </w:tc>
        <w:tc>
          <w:tcPr>
            <w:tcW w:w="1169" w:type="dxa"/>
          </w:tcPr>
          <w:p w14:paraId="5969AB94" w14:textId="77777777" w:rsidR="00DF3A52" w:rsidRPr="00410BC1" w:rsidRDefault="00DF3A52" w:rsidP="00E013CC">
            <w:pPr>
              <w:spacing w:line="252" w:lineRule="auto"/>
              <w:contextualSpacing/>
              <w:rPr>
                <w:rFonts w:ascii="Trebuchet MS" w:eastAsia="Times New Roman" w:hAnsi="Trebuchet MS" w:cs="Calibri"/>
              </w:rPr>
            </w:pPr>
          </w:p>
        </w:tc>
      </w:tr>
    </w:tbl>
    <w:p w14:paraId="75F87BA9" w14:textId="77777777" w:rsidR="00DF3A52" w:rsidRPr="00410BC1" w:rsidRDefault="00DF3A52" w:rsidP="00E013CC">
      <w:pPr>
        <w:spacing w:line="252" w:lineRule="auto"/>
        <w:contextualSpacing/>
        <w:rPr>
          <w:rFonts w:ascii="Trebuchet MS" w:eastAsia="Times New Roman" w:hAnsi="Trebuchet MS" w:cs="Calibri"/>
        </w:rPr>
      </w:pPr>
    </w:p>
    <w:p w14:paraId="58ACEAFE" w14:textId="77777777" w:rsidR="00DF3A52" w:rsidRPr="00410BC1" w:rsidRDefault="00DF3A52" w:rsidP="00E013CC">
      <w:pPr>
        <w:spacing w:line="252" w:lineRule="auto"/>
        <w:contextualSpacing/>
        <w:rPr>
          <w:rFonts w:ascii="Trebuchet MS" w:eastAsia="Times New Roman" w:hAnsi="Trebuchet MS" w:cs="Calibri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8217"/>
        <w:gridCol w:w="992"/>
      </w:tblGrid>
      <w:tr w:rsidR="00CF501E" w:rsidRPr="00410BC1" w14:paraId="715BBB30" w14:textId="77777777" w:rsidTr="00CF501E">
        <w:tc>
          <w:tcPr>
            <w:tcW w:w="8217" w:type="dxa"/>
          </w:tcPr>
          <w:p w14:paraId="7CC001FD" w14:textId="77777777" w:rsidR="00CF501E" w:rsidRPr="00410BC1" w:rsidRDefault="00CF501E" w:rsidP="00DF3A52">
            <w:pPr>
              <w:spacing w:line="252" w:lineRule="auto"/>
              <w:contextualSpacing/>
              <w:rPr>
                <w:rFonts w:ascii="Trebuchet MS" w:eastAsia="Times New Roman" w:hAnsi="Trebuchet MS" w:cs="Calibri"/>
                <w:b/>
              </w:rPr>
            </w:pPr>
            <w:r w:rsidRPr="00410BC1">
              <w:rPr>
                <w:rFonts w:ascii="Trebuchet MS" w:eastAsia="Times New Roman" w:hAnsi="Trebuchet MS" w:cs="Calibri"/>
                <w:b/>
              </w:rPr>
              <w:t>Business Criteria</w:t>
            </w:r>
          </w:p>
          <w:p w14:paraId="6D194071" w14:textId="77777777" w:rsidR="00CF501E" w:rsidRPr="00410BC1" w:rsidRDefault="00CF501E" w:rsidP="00E013CC">
            <w:pPr>
              <w:spacing w:line="252" w:lineRule="auto"/>
              <w:contextualSpacing/>
              <w:rPr>
                <w:rFonts w:ascii="Trebuchet MS" w:eastAsia="Times New Roman" w:hAnsi="Trebuchet MS" w:cs="Calibri"/>
              </w:rPr>
            </w:pPr>
          </w:p>
        </w:tc>
        <w:tc>
          <w:tcPr>
            <w:tcW w:w="992" w:type="dxa"/>
          </w:tcPr>
          <w:p w14:paraId="7CCA20DD" w14:textId="77777777" w:rsidR="00CF501E" w:rsidRPr="00410BC1" w:rsidRDefault="00CF501E" w:rsidP="00E013CC">
            <w:pPr>
              <w:spacing w:line="252" w:lineRule="auto"/>
              <w:contextualSpacing/>
              <w:rPr>
                <w:rFonts w:ascii="Trebuchet MS" w:eastAsia="Times New Roman" w:hAnsi="Trebuchet MS" w:cs="Calibri"/>
                <w:b/>
              </w:rPr>
            </w:pPr>
            <w:r w:rsidRPr="00410BC1">
              <w:rPr>
                <w:rFonts w:ascii="Trebuchet MS" w:eastAsia="Times New Roman" w:hAnsi="Trebuchet MS" w:cs="Calibri"/>
                <w:b/>
              </w:rPr>
              <w:t>Yes / No</w:t>
            </w:r>
          </w:p>
        </w:tc>
      </w:tr>
      <w:tr w:rsidR="00CF501E" w:rsidRPr="00410BC1" w14:paraId="73FC1CE1" w14:textId="77777777" w:rsidTr="00CF501E">
        <w:tc>
          <w:tcPr>
            <w:tcW w:w="8217" w:type="dxa"/>
          </w:tcPr>
          <w:p w14:paraId="672918D8" w14:textId="77777777" w:rsidR="00CF501E" w:rsidRPr="00410BC1" w:rsidRDefault="00CF501E" w:rsidP="00CF501E">
            <w:pPr>
              <w:spacing w:line="252" w:lineRule="auto"/>
              <w:contextualSpacing/>
              <w:jc w:val="both"/>
              <w:rPr>
                <w:rFonts w:ascii="Trebuchet MS" w:eastAsia="Times New Roman" w:hAnsi="Trebuchet MS" w:cs="Calibri"/>
              </w:rPr>
            </w:pPr>
            <w:r w:rsidRPr="00410BC1">
              <w:rPr>
                <w:rFonts w:ascii="Trebuchet MS" w:hAnsi="Trebuchet MS"/>
              </w:rPr>
              <w:t>Have any of your directors/partners ever been disqualified from being a company director under the Company Directors Disqualification Act (1986) or ever been the proprietor, partner or director of a business that has been subject to an investigation (completed, current of pending) undertaken under the Companies, Financial Services or Banking Acts?</w:t>
            </w:r>
          </w:p>
        </w:tc>
        <w:tc>
          <w:tcPr>
            <w:tcW w:w="992" w:type="dxa"/>
          </w:tcPr>
          <w:p w14:paraId="2EAB12C7" w14:textId="6229E4C3" w:rsidR="00CF501E" w:rsidRPr="00410BC1" w:rsidRDefault="00CF501E" w:rsidP="00E013CC">
            <w:pPr>
              <w:spacing w:line="252" w:lineRule="auto"/>
              <w:contextualSpacing/>
              <w:rPr>
                <w:rFonts w:ascii="Trebuchet MS" w:eastAsia="Times New Roman" w:hAnsi="Trebuchet MS" w:cs="Calibri"/>
              </w:rPr>
            </w:pPr>
          </w:p>
        </w:tc>
      </w:tr>
      <w:tr w:rsidR="00CF501E" w:rsidRPr="00410BC1" w14:paraId="02F825CF" w14:textId="77777777" w:rsidTr="00CF501E">
        <w:tc>
          <w:tcPr>
            <w:tcW w:w="8217" w:type="dxa"/>
          </w:tcPr>
          <w:p w14:paraId="29ECD39C" w14:textId="77777777" w:rsidR="00CF501E" w:rsidRPr="00410BC1" w:rsidRDefault="00CF501E" w:rsidP="00CF501E">
            <w:pPr>
              <w:spacing w:line="252" w:lineRule="auto"/>
              <w:contextualSpacing/>
              <w:jc w:val="both"/>
              <w:rPr>
                <w:rFonts w:ascii="Trebuchet MS" w:eastAsia="Times New Roman" w:hAnsi="Trebuchet MS" w:cs="Calibri"/>
              </w:rPr>
            </w:pPr>
            <w:r w:rsidRPr="00410BC1">
              <w:rPr>
                <w:rFonts w:ascii="Trebuchet MS" w:hAnsi="Trebuchet MS"/>
              </w:rPr>
              <w:t>Have any of your directors/partners ever been declared bankrupt or been subjected to an arrangement with creditors or ever been the proprietor, partner of director of a business subject to any formal insolvency procedure such as receivership, liquidation, or administration, or subject to any arrangement with its creditors?</w:t>
            </w:r>
          </w:p>
        </w:tc>
        <w:tc>
          <w:tcPr>
            <w:tcW w:w="992" w:type="dxa"/>
          </w:tcPr>
          <w:p w14:paraId="7D7EC27D" w14:textId="7C39F13E" w:rsidR="00CF501E" w:rsidRPr="00410BC1" w:rsidRDefault="00CF501E" w:rsidP="00E013CC">
            <w:pPr>
              <w:spacing w:line="252" w:lineRule="auto"/>
              <w:contextualSpacing/>
              <w:rPr>
                <w:rFonts w:ascii="Trebuchet MS" w:eastAsia="Times New Roman" w:hAnsi="Trebuchet MS" w:cs="Calibri"/>
              </w:rPr>
            </w:pPr>
          </w:p>
        </w:tc>
      </w:tr>
      <w:tr w:rsidR="00CF501E" w:rsidRPr="00410BC1" w14:paraId="2369EBE1" w14:textId="77777777" w:rsidTr="00CF501E">
        <w:tc>
          <w:tcPr>
            <w:tcW w:w="8217" w:type="dxa"/>
          </w:tcPr>
          <w:p w14:paraId="04CF1500" w14:textId="77777777" w:rsidR="00CF501E" w:rsidRPr="00410BC1" w:rsidRDefault="00CF501E" w:rsidP="00E013CC">
            <w:pPr>
              <w:spacing w:line="252" w:lineRule="auto"/>
              <w:contextualSpacing/>
              <w:rPr>
                <w:rFonts w:ascii="Trebuchet MS" w:eastAsia="Times New Roman" w:hAnsi="Trebuchet MS" w:cs="Calibri"/>
              </w:rPr>
            </w:pPr>
            <w:r w:rsidRPr="00410BC1">
              <w:rPr>
                <w:rFonts w:ascii="Trebuchet MS" w:hAnsi="Trebuchet MS"/>
              </w:rPr>
              <w:t>Have any of your directors/partners ever been the proprietor, partner or director of a business that has been requested to repay a grant under any government scheme?</w:t>
            </w:r>
          </w:p>
        </w:tc>
        <w:tc>
          <w:tcPr>
            <w:tcW w:w="992" w:type="dxa"/>
          </w:tcPr>
          <w:p w14:paraId="17654738" w14:textId="55E8C0A6" w:rsidR="00CF501E" w:rsidRPr="00410BC1" w:rsidRDefault="00CF501E" w:rsidP="00E013CC">
            <w:pPr>
              <w:spacing w:line="252" w:lineRule="auto"/>
              <w:contextualSpacing/>
              <w:rPr>
                <w:rFonts w:ascii="Trebuchet MS" w:eastAsia="Times New Roman" w:hAnsi="Trebuchet MS" w:cs="Calibri"/>
              </w:rPr>
            </w:pPr>
          </w:p>
        </w:tc>
      </w:tr>
      <w:tr w:rsidR="00CF501E" w:rsidRPr="00410BC1" w14:paraId="57F9E572" w14:textId="77777777" w:rsidTr="00CF501E">
        <w:tc>
          <w:tcPr>
            <w:tcW w:w="8217" w:type="dxa"/>
          </w:tcPr>
          <w:p w14:paraId="318AD857" w14:textId="77777777" w:rsidR="00CF501E" w:rsidRPr="00410BC1" w:rsidRDefault="00CF501E" w:rsidP="00E013CC">
            <w:pPr>
              <w:spacing w:line="252" w:lineRule="auto"/>
              <w:contextualSpacing/>
              <w:rPr>
                <w:rFonts w:ascii="Trebuchet MS" w:hAnsi="Trebuchet MS"/>
              </w:rPr>
            </w:pPr>
            <w:r w:rsidRPr="00410BC1">
              <w:rPr>
                <w:rFonts w:ascii="Trebuchet MS" w:hAnsi="Trebuchet MS"/>
              </w:rPr>
              <w:t xml:space="preserve">Please confirm </w:t>
            </w:r>
            <w:r w:rsidR="001B37DE" w:rsidRPr="00410BC1">
              <w:rPr>
                <w:rFonts w:ascii="Trebuchet MS" w:hAnsi="Trebuchet MS"/>
              </w:rPr>
              <w:t>if you have valid and appropriate business Public Liability Insurance?</w:t>
            </w:r>
          </w:p>
        </w:tc>
        <w:tc>
          <w:tcPr>
            <w:tcW w:w="992" w:type="dxa"/>
          </w:tcPr>
          <w:p w14:paraId="369A4946" w14:textId="5D337426" w:rsidR="00CF501E" w:rsidRPr="00410BC1" w:rsidRDefault="00CF501E" w:rsidP="00E013CC">
            <w:pPr>
              <w:spacing w:line="252" w:lineRule="auto"/>
              <w:contextualSpacing/>
              <w:rPr>
                <w:rFonts w:ascii="Trebuchet MS" w:eastAsia="Times New Roman" w:hAnsi="Trebuchet MS" w:cs="Calibri"/>
              </w:rPr>
            </w:pPr>
          </w:p>
        </w:tc>
      </w:tr>
      <w:tr w:rsidR="00CF501E" w:rsidRPr="00410BC1" w14:paraId="27E49CD8" w14:textId="77777777" w:rsidTr="00CF501E">
        <w:tc>
          <w:tcPr>
            <w:tcW w:w="8217" w:type="dxa"/>
          </w:tcPr>
          <w:p w14:paraId="28E434DC" w14:textId="77777777" w:rsidR="00CF501E" w:rsidRPr="00410BC1" w:rsidRDefault="001B37DE" w:rsidP="00E013CC">
            <w:pPr>
              <w:spacing w:line="252" w:lineRule="auto"/>
              <w:contextualSpacing/>
              <w:rPr>
                <w:rFonts w:ascii="Trebuchet MS" w:hAnsi="Trebuchet MS"/>
              </w:rPr>
            </w:pPr>
            <w:r w:rsidRPr="00410BC1">
              <w:rPr>
                <w:rFonts w:ascii="Trebuchet MS" w:hAnsi="Trebuchet MS"/>
              </w:rPr>
              <w:lastRenderedPageBreak/>
              <w:t>Please confirm if you have valid and appropriate Professional Indemnity Insurance?</w:t>
            </w:r>
          </w:p>
        </w:tc>
        <w:tc>
          <w:tcPr>
            <w:tcW w:w="992" w:type="dxa"/>
          </w:tcPr>
          <w:p w14:paraId="55CCABB8" w14:textId="19FBB976" w:rsidR="00CF501E" w:rsidRPr="00410BC1" w:rsidRDefault="00CF501E" w:rsidP="00E013CC">
            <w:pPr>
              <w:spacing w:line="252" w:lineRule="auto"/>
              <w:contextualSpacing/>
              <w:rPr>
                <w:rFonts w:ascii="Trebuchet MS" w:eastAsia="Times New Roman" w:hAnsi="Trebuchet MS" w:cs="Calibri"/>
              </w:rPr>
            </w:pPr>
          </w:p>
        </w:tc>
      </w:tr>
      <w:tr w:rsidR="00CF501E" w:rsidRPr="00410BC1" w14:paraId="73456C73" w14:textId="77777777" w:rsidTr="00CF501E">
        <w:tc>
          <w:tcPr>
            <w:tcW w:w="8217" w:type="dxa"/>
          </w:tcPr>
          <w:p w14:paraId="0861CCA2" w14:textId="77777777" w:rsidR="00CF501E" w:rsidRPr="00410BC1" w:rsidRDefault="001B37DE" w:rsidP="00E013CC">
            <w:pPr>
              <w:spacing w:line="252" w:lineRule="auto"/>
              <w:contextualSpacing/>
              <w:rPr>
                <w:rFonts w:ascii="Trebuchet MS" w:hAnsi="Trebuchet MS"/>
              </w:rPr>
            </w:pPr>
            <w:r w:rsidRPr="00410BC1">
              <w:rPr>
                <w:rFonts w:ascii="Trebuchet MS" w:hAnsi="Trebuchet MS"/>
              </w:rPr>
              <w:t>Please confirm that you have a Business Continuity Plan?</w:t>
            </w:r>
          </w:p>
        </w:tc>
        <w:tc>
          <w:tcPr>
            <w:tcW w:w="992" w:type="dxa"/>
          </w:tcPr>
          <w:p w14:paraId="2AF4253D" w14:textId="6906ADAB" w:rsidR="00CF501E" w:rsidRPr="00410BC1" w:rsidRDefault="00CF501E" w:rsidP="00E013CC">
            <w:pPr>
              <w:spacing w:line="252" w:lineRule="auto"/>
              <w:contextualSpacing/>
              <w:rPr>
                <w:rFonts w:ascii="Trebuchet MS" w:eastAsia="Times New Roman" w:hAnsi="Trebuchet MS" w:cs="Calibri"/>
              </w:rPr>
            </w:pPr>
          </w:p>
        </w:tc>
      </w:tr>
      <w:tr w:rsidR="001B37DE" w:rsidRPr="00410BC1" w14:paraId="2A505327" w14:textId="77777777" w:rsidTr="00CF501E">
        <w:tc>
          <w:tcPr>
            <w:tcW w:w="8217" w:type="dxa"/>
          </w:tcPr>
          <w:p w14:paraId="495E6912" w14:textId="77777777" w:rsidR="001B37DE" w:rsidRPr="00410BC1" w:rsidRDefault="001B37DE" w:rsidP="001B37DE">
            <w:pPr>
              <w:rPr>
                <w:rFonts w:ascii="Trebuchet MS" w:hAnsi="Trebuchet MS"/>
              </w:rPr>
            </w:pPr>
            <w:r w:rsidRPr="00410BC1">
              <w:rPr>
                <w:rFonts w:ascii="Trebuchet MS" w:hAnsi="Trebuchet MS"/>
              </w:rPr>
              <w:t>Are there any pending or known legal proceedings against the organisation?</w:t>
            </w:r>
          </w:p>
          <w:p w14:paraId="45F1A397" w14:textId="77777777" w:rsidR="001B37DE" w:rsidRPr="00410BC1" w:rsidRDefault="001B37DE" w:rsidP="00E013CC">
            <w:pPr>
              <w:spacing w:line="252" w:lineRule="auto"/>
              <w:contextualSpacing/>
              <w:rPr>
                <w:rFonts w:ascii="Trebuchet MS" w:hAnsi="Trebuchet MS"/>
              </w:rPr>
            </w:pPr>
          </w:p>
        </w:tc>
        <w:tc>
          <w:tcPr>
            <w:tcW w:w="992" w:type="dxa"/>
          </w:tcPr>
          <w:p w14:paraId="621DBFB4" w14:textId="4041761A" w:rsidR="001B37DE" w:rsidRPr="00410BC1" w:rsidRDefault="001B37DE" w:rsidP="00E013CC">
            <w:pPr>
              <w:spacing w:line="252" w:lineRule="auto"/>
              <w:contextualSpacing/>
              <w:rPr>
                <w:rFonts w:ascii="Trebuchet MS" w:eastAsia="Times New Roman" w:hAnsi="Trebuchet MS" w:cs="Calibri"/>
              </w:rPr>
            </w:pPr>
          </w:p>
        </w:tc>
      </w:tr>
      <w:tr w:rsidR="0026042B" w:rsidRPr="00410BC1" w14:paraId="5FB49909" w14:textId="77777777" w:rsidTr="00CF501E">
        <w:tc>
          <w:tcPr>
            <w:tcW w:w="8217" w:type="dxa"/>
          </w:tcPr>
          <w:p w14:paraId="3671FCD0" w14:textId="2E55C502" w:rsidR="001E10C1" w:rsidRPr="00C5719D" w:rsidRDefault="002C7321" w:rsidP="001B37DE">
            <w:pPr>
              <w:rPr>
                <w:rFonts w:ascii="Trebuchet MS" w:hAnsi="Trebuchet MS"/>
              </w:rPr>
            </w:pPr>
            <w:r w:rsidRPr="00C5719D">
              <w:rPr>
                <w:rFonts w:ascii="Trebuchet MS" w:eastAsia="Times New Roman" w:hAnsi="Trebuchet MS" w:cs="Calibri"/>
              </w:rPr>
              <w:t xml:space="preserve">Is your business a subsidiary of another organisation (parent) or does your company own part of another business, or does your company own another business? Does your company have direct or indirect control of </w:t>
            </w:r>
            <w:proofErr w:type="gramStart"/>
            <w:r w:rsidRPr="00C5719D">
              <w:rPr>
                <w:rFonts w:ascii="Trebuchet MS" w:eastAsia="Times New Roman" w:hAnsi="Trebuchet MS" w:cs="Calibri"/>
              </w:rPr>
              <w:t>the majority of</w:t>
            </w:r>
            <w:proofErr w:type="gramEnd"/>
            <w:r w:rsidRPr="00C5719D">
              <w:rPr>
                <w:rFonts w:ascii="Trebuchet MS" w:eastAsia="Times New Roman" w:hAnsi="Trebuchet MS" w:cs="Calibri"/>
              </w:rPr>
              <w:t xml:space="preserve"> voting rights and/or the ability to exercise a dominant influence over another, or vice versa? If yes to any of these questions, please provide details below including company names and registration numbers. </w:t>
            </w:r>
          </w:p>
          <w:p w14:paraId="5F614526" w14:textId="6F5F4F4C" w:rsidR="001E10C1" w:rsidRPr="00410BC1" w:rsidRDefault="001E10C1" w:rsidP="001B37DE">
            <w:pPr>
              <w:rPr>
                <w:rFonts w:ascii="Trebuchet MS" w:hAnsi="Trebuchet MS"/>
              </w:rPr>
            </w:pPr>
          </w:p>
        </w:tc>
        <w:tc>
          <w:tcPr>
            <w:tcW w:w="992" w:type="dxa"/>
          </w:tcPr>
          <w:p w14:paraId="31A69BD2" w14:textId="77777777" w:rsidR="0026042B" w:rsidRPr="00410BC1" w:rsidRDefault="0026042B" w:rsidP="00E013CC">
            <w:pPr>
              <w:spacing w:line="252" w:lineRule="auto"/>
              <w:contextualSpacing/>
              <w:rPr>
                <w:rFonts w:ascii="Trebuchet MS" w:eastAsia="Times New Roman" w:hAnsi="Trebuchet MS" w:cs="Calibri"/>
              </w:rPr>
            </w:pPr>
          </w:p>
        </w:tc>
      </w:tr>
    </w:tbl>
    <w:p w14:paraId="6692D52F" w14:textId="116A7458" w:rsidR="00DF3A52" w:rsidRPr="00410BC1" w:rsidRDefault="00DF3A52" w:rsidP="00E013CC">
      <w:pPr>
        <w:spacing w:line="252" w:lineRule="auto"/>
        <w:contextualSpacing/>
        <w:rPr>
          <w:rFonts w:ascii="Trebuchet MS" w:eastAsia="Times New Roman" w:hAnsi="Trebuchet MS" w:cs="Calibri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8217"/>
        <w:gridCol w:w="992"/>
      </w:tblGrid>
      <w:tr w:rsidR="0054006B" w:rsidRPr="00410BC1" w14:paraId="35EE57C9" w14:textId="77777777" w:rsidTr="00B36E38">
        <w:tc>
          <w:tcPr>
            <w:tcW w:w="8217" w:type="dxa"/>
          </w:tcPr>
          <w:p w14:paraId="55627156" w14:textId="16359960" w:rsidR="0054006B" w:rsidRPr="00711DAC" w:rsidRDefault="0054006B" w:rsidP="00B36E38">
            <w:pPr>
              <w:spacing w:line="252" w:lineRule="auto"/>
              <w:contextualSpacing/>
              <w:rPr>
                <w:rFonts w:ascii="Trebuchet MS" w:eastAsia="Times New Roman" w:hAnsi="Trebuchet MS" w:cs="Calibri"/>
                <w:b/>
              </w:rPr>
            </w:pPr>
            <w:r w:rsidRPr="00711DAC">
              <w:rPr>
                <w:rFonts w:ascii="Trebuchet MS" w:eastAsia="Times New Roman" w:hAnsi="Trebuchet MS" w:cs="Calibri"/>
                <w:b/>
              </w:rPr>
              <w:t>Subsidy Control – grants funded through the Digital Skills Investment Programme will be subject to the UK’s subsidy control measures. This will be set out in your Grant Offer Letter</w:t>
            </w:r>
            <w:r w:rsidR="00C5719D" w:rsidRPr="00711DAC">
              <w:rPr>
                <w:rFonts w:ascii="Trebuchet MS" w:eastAsia="Times New Roman" w:hAnsi="Trebuchet MS" w:cs="Calibri"/>
                <w:b/>
              </w:rPr>
              <w:t>.</w:t>
            </w:r>
          </w:p>
          <w:p w14:paraId="3CA2C91C" w14:textId="77777777" w:rsidR="0054006B" w:rsidRPr="00711DAC" w:rsidRDefault="0054006B" w:rsidP="00B36E38">
            <w:pPr>
              <w:spacing w:line="252" w:lineRule="auto"/>
              <w:contextualSpacing/>
              <w:rPr>
                <w:rFonts w:ascii="Trebuchet MS" w:eastAsia="Times New Roman" w:hAnsi="Trebuchet MS" w:cs="Calibri"/>
              </w:rPr>
            </w:pPr>
          </w:p>
        </w:tc>
        <w:tc>
          <w:tcPr>
            <w:tcW w:w="992" w:type="dxa"/>
          </w:tcPr>
          <w:p w14:paraId="4C09FAFB" w14:textId="77777777" w:rsidR="0054006B" w:rsidRPr="00410BC1" w:rsidRDefault="0054006B" w:rsidP="00B36E38">
            <w:pPr>
              <w:spacing w:line="252" w:lineRule="auto"/>
              <w:contextualSpacing/>
              <w:rPr>
                <w:rFonts w:ascii="Trebuchet MS" w:eastAsia="Times New Roman" w:hAnsi="Trebuchet MS" w:cs="Calibri"/>
                <w:b/>
                <w:color w:val="FF0000"/>
              </w:rPr>
            </w:pPr>
            <w:r w:rsidRPr="007376D8">
              <w:rPr>
                <w:rFonts w:ascii="Trebuchet MS" w:eastAsia="Times New Roman" w:hAnsi="Trebuchet MS" w:cs="Calibri"/>
                <w:b/>
              </w:rPr>
              <w:t>Yes / No</w:t>
            </w:r>
          </w:p>
        </w:tc>
      </w:tr>
      <w:tr w:rsidR="0054006B" w:rsidRPr="00410BC1" w14:paraId="0E8D10AA" w14:textId="77777777" w:rsidTr="00B36E38">
        <w:tc>
          <w:tcPr>
            <w:tcW w:w="8217" w:type="dxa"/>
          </w:tcPr>
          <w:p w14:paraId="5B5C6965" w14:textId="29CD600D" w:rsidR="0054006B" w:rsidRPr="00711DAC" w:rsidRDefault="00875716" w:rsidP="00B36E38">
            <w:pPr>
              <w:spacing w:line="252" w:lineRule="auto"/>
              <w:contextualSpacing/>
              <w:jc w:val="both"/>
              <w:rPr>
                <w:rFonts w:ascii="Trebuchet MS" w:eastAsia="Times New Roman" w:hAnsi="Trebuchet MS" w:cs="Calibri"/>
              </w:rPr>
            </w:pPr>
            <w:r w:rsidRPr="00711DAC">
              <w:rPr>
                <w:rFonts w:ascii="Trebuchet MS" w:eastAsia="Times New Roman" w:hAnsi="Trebuchet MS" w:cs="Calibri"/>
              </w:rPr>
              <w:t xml:space="preserve">Has your organisation </w:t>
            </w:r>
            <w:r w:rsidR="000D69CE" w:rsidRPr="00711DAC">
              <w:rPr>
                <w:rFonts w:ascii="Trebuchet MS" w:eastAsia="Times New Roman" w:hAnsi="Trebuchet MS" w:cs="Calibri"/>
              </w:rPr>
              <w:t xml:space="preserve">or any business named above </w:t>
            </w:r>
            <w:r w:rsidR="00114635" w:rsidRPr="00711DAC">
              <w:rPr>
                <w:rFonts w:ascii="Trebuchet MS" w:eastAsia="Times New Roman" w:hAnsi="Trebuchet MS" w:cs="Calibri"/>
              </w:rPr>
              <w:t>received public sector grants within the last 3 years? If so, these are likely to have been subject to EU State Aid legislation now known as UK Su</w:t>
            </w:r>
            <w:r w:rsidR="00481257" w:rsidRPr="00711DAC">
              <w:rPr>
                <w:rFonts w:ascii="Trebuchet MS" w:eastAsia="Times New Roman" w:hAnsi="Trebuchet MS" w:cs="Calibri"/>
              </w:rPr>
              <w:t>bsidy Control legislation. Please detail the name of all grants received in the last 3 years</w:t>
            </w:r>
            <w:r w:rsidR="00287DC9" w:rsidRPr="00711DAC">
              <w:rPr>
                <w:rFonts w:ascii="Trebuchet MS" w:eastAsia="Times New Roman" w:hAnsi="Trebuchet MS" w:cs="Calibri"/>
              </w:rPr>
              <w:t xml:space="preserve">, </w:t>
            </w:r>
            <w:r w:rsidR="00481257" w:rsidRPr="00711DAC">
              <w:rPr>
                <w:rFonts w:ascii="Trebuchet MS" w:eastAsia="Times New Roman" w:hAnsi="Trebuchet MS" w:cs="Calibri"/>
              </w:rPr>
              <w:t>their total value award</w:t>
            </w:r>
            <w:r w:rsidR="00287DC9" w:rsidRPr="00711DAC">
              <w:rPr>
                <w:rFonts w:ascii="Trebuchet MS" w:eastAsia="Times New Roman" w:hAnsi="Trebuchet MS" w:cs="Calibri"/>
              </w:rPr>
              <w:t xml:space="preserve"> and if these were awarded under the de minimus </w:t>
            </w:r>
            <w:r w:rsidR="00061E56" w:rsidRPr="00711DAC">
              <w:rPr>
                <w:rFonts w:ascii="Trebuchet MS" w:eastAsia="Times New Roman" w:hAnsi="Trebuchet MS" w:cs="Calibri"/>
              </w:rPr>
              <w:t xml:space="preserve">and/or General Block Exemption Regulation (GBER). </w:t>
            </w:r>
          </w:p>
          <w:p w14:paraId="6A92EFE0" w14:textId="77777777" w:rsidR="00875716" w:rsidRPr="00711DAC" w:rsidRDefault="00875716" w:rsidP="00B36E38">
            <w:pPr>
              <w:spacing w:line="252" w:lineRule="auto"/>
              <w:contextualSpacing/>
              <w:jc w:val="both"/>
              <w:rPr>
                <w:rFonts w:ascii="Trebuchet MS" w:eastAsia="Times New Roman" w:hAnsi="Trebuchet MS" w:cs="Calibri"/>
              </w:rPr>
            </w:pPr>
          </w:p>
          <w:p w14:paraId="13AA8361" w14:textId="03443431" w:rsidR="00875716" w:rsidRPr="00711DAC" w:rsidRDefault="00875716" w:rsidP="00B36E38">
            <w:pPr>
              <w:spacing w:line="252" w:lineRule="auto"/>
              <w:contextualSpacing/>
              <w:jc w:val="both"/>
              <w:rPr>
                <w:rFonts w:ascii="Trebuchet MS" w:eastAsia="Times New Roman" w:hAnsi="Trebuchet MS" w:cs="Calibri"/>
              </w:rPr>
            </w:pPr>
          </w:p>
        </w:tc>
        <w:tc>
          <w:tcPr>
            <w:tcW w:w="992" w:type="dxa"/>
          </w:tcPr>
          <w:p w14:paraId="0F7ECD0C" w14:textId="77777777" w:rsidR="0054006B" w:rsidRPr="00410BC1" w:rsidRDefault="0054006B" w:rsidP="00B36E38">
            <w:pPr>
              <w:spacing w:line="252" w:lineRule="auto"/>
              <w:contextualSpacing/>
              <w:rPr>
                <w:rFonts w:ascii="Trebuchet MS" w:eastAsia="Times New Roman" w:hAnsi="Trebuchet MS" w:cs="Calibri"/>
                <w:color w:val="FF0000"/>
              </w:rPr>
            </w:pPr>
          </w:p>
        </w:tc>
      </w:tr>
    </w:tbl>
    <w:p w14:paraId="3BFE045F" w14:textId="4FBBA664" w:rsidR="00BD735E" w:rsidRPr="00410BC1" w:rsidRDefault="00BD735E" w:rsidP="00E013CC">
      <w:pPr>
        <w:spacing w:line="252" w:lineRule="auto"/>
        <w:contextualSpacing/>
        <w:rPr>
          <w:rFonts w:ascii="Trebuchet MS" w:eastAsia="Times New Roman" w:hAnsi="Trebuchet MS" w:cs="Calibri"/>
        </w:rPr>
      </w:pPr>
    </w:p>
    <w:p w14:paraId="77B2A5D0" w14:textId="77777777" w:rsidR="0054006B" w:rsidRPr="00410BC1" w:rsidRDefault="0054006B" w:rsidP="00E013CC">
      <w:pPr>
        <w:spacing w:line="252" w:lineRule="auto"/>
        <w:contextualSpacing/>
        <w:rPr>
          <w:rFonts w:ascii="Trebuchet MS" w:eastAsia="Times New Roman" w:hAnsi="Trebuchet MS" w:cs="Calibri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1B37DE" w:rsidRPr="00410BC1" w14:paraId="04790078" w14:textId="77777777" w:rsidTr="00BD735E">
        <w:trPr>
          <w:trHeight w:val="2047"/>
        </w:trPr>
        <w:tc>
          <w:tcPr>
            <w:tcW w:w="9209" w:type="dxa"/>
          </w:tcPr>
          <w:p w14:paraId="5D070E4C" w14:textId="77777777" w:rsidR="00AF5ED2" w:rsidRPr="00410BC1" w:rsidRDefault="00AF5ED2" w:rsidP="001B37DE">
            <w:pPr>
              <w:jc w:val="both"/>
              <w:rPr>
                <w:rFonts w:ascii="Trebuchet MS" w:hAnsi="Trebuchet MS" w:cs="Calibri"/>
                <w:b/>
              </w:rPr>
            </w:pPr>
            <w:r w:rsidRPr="00410BC1">
              <w:rPr>
                <w:rFonts w:ascii="Trebuchet MS" w:hAnsi="Trebuchet MS" w:cs="Calibri"/>
                <w:b/>
              </w:rPr>
              <w:t>Declaration</w:t>
            </w:r>
          </w:p>
          <w:p w14:paraId="72BC5F82" w14:textId="77777777" w:rsidR="001B37DE" w:rsidRPr="00410BC1" w:rsidRDefault="001B37DE" w:rsidP="001B37DE">
            <w:pPr>
              <w:jc w:val="both"/>
              <w:rPr>
                <w:rFonts w:ascii="Trebuchet MS" w:hAnsi="Trebuchet MS" w:cs="Calibri"/>
                <w:lang w:val="en"/>
              </w:rPr>
            </w:pPr>
            <w:r w:rsidRPr="00410BC1">
              <w:rPr>
                <w:rFonts w:ascii="Trebuchet MS" w:hAnsi="Trebuchet MS" w:cs="Calibri"/>
              </w:rPr>
              <w:t xml:space="preserve">As part of due </w:t>
            </w:r>
            <w:r w:rsidR="00AF5ED2" w:rsidRPr="00410BC1">
              <w:rPr>
                <w:rFonts w:ascii="Trebuchet MS" w:hAnsi="Trebuchet MS" w:cs="Calibri"/>
              </w:rPr>
              <w:t>diligence,</w:t>
            </w:r>
            <w:r w:rsidRPr="00410BC1">
              <w:rPr>
                <w:rFonts w:ascii="Trebuchet MS" w:hAnsi="Trebuchet MS" w:cs="Calibri"/>
              </w:rPr>
              <w:t xml:space="preserve"> a business credit score will be obtained from a credit reference agency, and by signing this declaration you </w:t>
            </w:r>
            <w:r w:rsidRPr="00410BC1">
              <w:rPr>
                <w:rFonts w:ascii="Trebuchet MS" w:hAnsi="Trebuchet MS" w:cs="Calibri"/>
                <w:lang w:val="en"/>
              </w:rPr>
              <w:t>consent for a credit reference check to be carried out on your organisation which will leave a footprint on your organisation credit file.</w:t>
            </w:r>
          </w:p>
          <w:p w14:paraId="3FA8FFA1" w14:textId="77777777" w:rsidR="001B37DE" w:rsidRPr="00410BC1" w:rsidRDefault="001B37DE" w:rsidP="001B37DE">
            <w:pPr>
              <w:jc w:val="both"/>
              <w:rPr>
                <w:rFonts w:ascii="Trebuchet MS" w:hAnsi="Trebuchet MS" w:cs="Calibri"/>
                <w:lang w:val="en"/>
              </w:rPr>
            </w:pPr>
          </w:p>
          <w:p w14:paraId="516391A3" w14:textId="77777777" w:rsidR="00AF5ED2" w:rsidRPr="00410BC1" w:rsidRDefault="00AF5ED2" w:rsidP="001B37DE">
            <w:pPr>
              <w:jc w:val="both"/>
              <w:rPr>
                <w:rFonts w:ascii="Trebuchet MS" w:hAnsi="Trebuchet MS" w:cs="Calibri"/>
                <w:lang w:val="en"/>
              </w:rPr>
            </w:pPr>
          </w:p>
          <w:p w14:paraId="73D7055C" w14:textId="48295A40" w:rsidR="00AF5ED2" w:rsidRPr="00410BC1" w:rsidRDefault="00AF5ED2" w:rsidP="001B37DE">
            <w:pPr>
              <w:jc w:val="both"/>
              <w:rPr>
                <w:rFonts w:ascii="Trebuchet MS" w:hAnsi="Trebuchet MS" w:cs="Calibri"/>
                <w:lang w:val="en"/>
              </w:rPr>
            </w:pPr>
            <w:proofErr w:type="gramStart"/>
            <w:r w:rsidRPr="00410BC1">
              <w:rPr>
                <w:rFonts w:ascii="Trebuchet MS" w:hAnsi="Trebuchet MS" w:cs="Calibri"/>
                <w:lang w:val="en"/>
              </w:rPr>
              <w:t>Name:…</w:t>
            </w:r>
            <w:proofErr w:type="gramEnd"/>
            <w:r w:rsidRPr="00410BC1">
              <w:rPr>
                <w:rFonts w:ascii="Trebuchet MS" w:hAnsi="Trebuchet MS" w:cs="Calibri"/>
                <w:lang w:val="en"/>
              </w:rPr>
              <w:t>………………………………………….</w:t>
            </w:r>
          </w:p>
          <w:p w14:paraId="1AF590E3" w14:textId="77777777" w:rsidR="00AF5ED2" w:rsidRPr="00410BC1" w:rsidRDefault="00AF5ED2" w:rsidP="001B37DE">
            <w:pPr>
              <w:jc w:val="both"/>
              <w:rPr>
                <w:rFonts w:ascii="Trebuchet MS" w:hAnsi="Trebuchet MS" w:cs="Calibri"/>
                <w:lang w:val="en"/>
              </w:rPr>
            </w:pPr>
          </w:p>
          <w:p w14:paraId="59C40EAF" w14:textId="6F0CE859" w:rsidR="001B37DE" w:rsidRPr="00410BC1" w:rsidRDefault="00AF5ED2" w:rsidP="001B37DE">
            <w:pPr>
              <w:jc w:val="both"/>
              <w:rPr>
                <w:rFonts w:ascii="Trebuchet MS" w:hAnsi="Trebuchet MS" w:cs="Calibri"/>
                <w:lang w:val="en"/>
              </w:rPr>
            </w:pPr>
            <w:proofErr w:type="gramStart"/>
            <w:r w:rsidRPr="00410BC1">
              <w:rPr>
                <w:rFonts w:ascii="Trebuchet MS" w:hAnsi="Trebuchet MS" w:cs="Calibri"/>
                <w:lang w:val="en"/>
              </w:rPr>
              <w:t>Position:…</w:t>
            </w:r>
            <w:proofErr w:type="gramEnd"/>
            <w:r w:rsidRPr="00410BC1">
              <w:rPr>
                <w:rFonts w:ascii="Trebuchet MS" w:hAnsi="Trebuchet MS" w:cs="Calibri"/>
                <w:lang w:val="en"/>
              </w:rPr>
              <w:t>……………………………………………</w:t>
            </w:r>
            <w:r w:rsidR="001B37DE" w:rsidRPr="00410BC1">
              <w:rPr>
                <w:rFonts w:ascii="Trebuchet MS" w:hAnsi="Trebuchet MS" w:cs="Calibri"/>
                <w:lang w:val="en"/>
              </w:rPr>
              <w:t xml:space="preserve"> </w:t>
            </w:r>
          </w:p>
          <w:p w14:paraId="51742E95" w14:textId="77777777" w:rsidR="00AF5ED2" w:rsidRPr="00410BC1" w:rsidRDefault="00AF5ED2" w:rsidP="001B37DE">
            <w:pPr>
              <w:jc w:val="both"/>
              <w:rPr>
                <w:rFonts w:ascii="Trebuchet MS" w:hAnsi="Trebuchet MS" w:cs="Calibri"/>
                <w:lang w:val="en"/>
              </w:rPr>
            </w:pPr>
          </w:p>
          <w:p w14:paraId="712BF041" w14:textId="7C614FC9" w:rsidR="00AF5ED2" w:rsidRPr="00410BC1" w:rsidRDefault="00AF5ED2" w:rsidP="001B37DE">
            <w:pPr>
              <w:jc w:val="both"/>
              <w:rPr>
                <w:rFonts w:ascii="Trebuchet MS" w:hAnsi="Trebuchet MS" w:cs="Calibri"/>
                <w:lang w:val="en"/>
              </w:rPr>
            </w:pPr>
            <w:proofErr w:type="gramStart"/>
            <w:r w:rsidRPr="00410BC1">
              <w:rPr>
                <w:rFonts w:ascii="Trebuchet MS" w:hAnsi="Trebuchet MS" w:cs="Calibri"/>
                <w:lang w:val="en"/>
              </w:rPr>
              <w:t>Signature:…</w:t>
            </w:r>
            <w:proofErr w:type="gramEnd"/>
            <w:r w:rsidRPr="00410BC1">
              <w:rPr>
                <w:rFonts w:ascii="Trebuchet MS" w:hAnsi="Trebuchet MS" w:cs="Calibri"/>
                <w:lang w:val="en"/>
              </w:rPr>
              <w:t>………………………………………………………</w:t>
            </w:r>
          </w:p>
          <w:p w14:paraId="3DACDD8E" w14:textId="77777777" w:rsidR="00AF5ED2" w:rsidRPr="00410BC1" w:rsidRDefault="00AF5ED2" w:rsidP="001B37DE">
            <w:pPr>
              <w:jc w:val="both"/>
              <w:rPr>
                <w:rFonts w:ascii="Trebuchet MS" w:hAnsi="Trebuchet MS" w:cs="Calibri"/>
                <w:lang w:val="en"/>
              </w:rPr>
            </w:pPr>
          </w:p>
          <w:p w14:paraId="2BBC78D0" w14:textId="0EBA6BD1" w:rsidR="00AF5ED2" w:rsidRPr="00410BC1" w:rsidRDefault="00AF5ED2" w:rsidP="001B37DE">
            <w:pPr>
              <w:jc w:val="both"/>
              <w:rPr>
                <w:rFonts w:ascii="Trebuchet MS" w:hAnsi="Trebuchet MS" w:cs="Calibri"/>
                <w:lang w:val="en"/>
              </w:rPr>
            </w:pPr>
            <w:proofErr w:type="gramStart"/>
            <w:r w:rsidRPr="00410BC1">
              <w:rPr>
                <w:rFonts w:ascii="Trebuchet MS" w:hAnsi="Trebuchet MS" w:cs="Calibri"/>
                <w:lang w:val="en"/>
              </w:rPr>
              <w:t>Date:…</w:t>
            </w:r>
            <w:proofErr w:type="gramEnd"/>
            <w:r w:rsidRPr="00410BC1">
              <w:rPr>
                <w:rFonts w:ascii="Trebuchet MS" w:hAnsi="Trebuchet MS" w:cs="Calibri"/>
                <w:lang w:val="en"/>
              </w:rPr>
              <w:t>…………………………………………………………..</w:t>
            </w:r>
          </w:p>
          <w:p w14:paraId="78739070" w14:textId="77777777" w:rsidR="001B37DE" w:rsidRPr="00410BC1" w:rsidRDefault="001B37DE" w:rsidP="00E013CC">
            <w:pPr>
              <w:jc w:val="both"/>
              <w:rPr>
                <w:rFonts w:ascii="Trebuchet MS" w:hAnsi="Trebuchet MS" w:cs="Calibri"/>
              </w:rPr>
            </w:pPr>
          </w:p>
        </w:tc>
      </w:tr>
    </w:tbl>
    <w:p w14:paraId="31139EBD" w14:textId="77777777" w:rsidR="001B37DE" w:rsidRPr="00410BC1" w:rsidRDefault="001B37DE" w:rsidP="00E013CC">
      <w:pPr>
        <w:jc w:val="both"/>
        <w:rPr>
          <w:rFonts w:ascii="Trebuchet MS" w:hAnsi="Trebuchet MS" w:cs="Calibri"/>
        </w:rPr>
      </w:pPr>
    </w:p>
    <w:p w14:paraId="58BD7367" w14:textId="77777777" w:rsidR="001B37DE" w:rsidRPr="00410BC1" w:rsidRDefault="001B37DE" w:rsidP="00E013CC">
      <w:pPr>
        <w:jc w:val="both"/>
        <w:rPr>
          <w:rFonts w:ascii="Trebuchet MS" w:hAnsi="Trebuchet MS" w:cs="Calibri"/>
        </w:rPr>
      </w:pPr>
    </w:p>
    <w:p w14:paraId="77011FD7" w14:textId="77777777" w:rsidR="001B37DE" w:rsidRDefault="001B37DE" w:rsidP="00E013CC">
      <w:pPr>
        <w:jc w:val="both"/>
        <w:rPr>
          <w:rFonts w:ascii="Calibri" w:hAnsi="Calibri" w:cs="Calibri"/>
        </w:rPr>
      </w:pPr>
    </w:p>
    <w:p w14:paraId="012F6AC1" w14:textId="77777777" w:rsidR="00E013CC" w:rsidRPr="00E013CC" w:rsidRDefault="00E013CC" w:rsidP="00E013CC">
      <w:pPr>
        <w:rPr>
          <w:b/>
        </w:rPr>
      </w:pPr>
    </w:p>
    <w:sectPr w:rsidR="00E013CC" w:rsidRPr="00E013CC" w:rsidSect="0080780D">
      <w:headerReference w:type="default" r:id="rId11"/>
      <w:footerReference w:type="default" r:id="rId12"/>
      <w:pgSz w:w="11906" w:h="16838"/>
      <w:pgMar w:top="213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F874E5" w14:textId="77777777" w:rsidR="00081C10" w:rsidRDefault="00081C10" w:rsidP="00AF5ED2">
      <w:pPr>
        <w:spacing w:after="0" w:line="240" w:lineRule="auto"/>
      </w:pPr>
      <w:r>
        <w:separator/>
      </w:r>
    </w:p>
  </w:endnote>
  <w:endnote w:type="continuationSeparator" w:id="0">
    <w:p w14:paraId="57A68CFD" w14:textId="77777777" w:rsidR="00081C10" w:rsidRDefault="00081C10" w:rsidP="00AF5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762627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99DBF5" w14:textId="77777777" w:rsidR="00AF5ED2" w:rsidRDefault="00AF5ED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1983952" w14:textId="77777777" w:rsidR="00AF5ED2" w:rsidRDefault="00AF5E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A3A76A" w14:textId="77777777" w:rsidR="00081C10" w:rsidRDefault="00081C10" w:rsidP="00AF5ED2">
      <w:pPr>
        <w:spacing w:after="0" w:line="240" w:lineRule="auto"/>
      </w:pPr>
      <w:r>
        <w:separator/>
      </w:r>
    </w:p>
  </w:footnote>
  <w:footnote w:type="continuationSeparator" w:id="0">
    <w:p w14:paraId="410AB534" w14:textId="77777777" w:rsidR="00081C10" w:rsidRDefault="00081C10" w:rsidP="00AF5E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2D50F3" w14:textId="0F8E6B4E" w:rsidR="00D304D8" w:rsidRDefault="0080780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58BF1DD9" wp14:editId="677ECC94">
          <wp:simplePos x="0" y="0"/>
          <wp:positionH relativeFrom="margin">
            <wp:posOffset>3880003</wp:posOffset>
          </wp:positionH>
          <wp:positionV relativeFrom="margin">
            <wp:posOffset>-1002030</wp:posOffset>
          </wp:positionV>
          <wp:extent cx="1952625" cy="831850"/>
          <wp:effectExtent l="0" t="0" r="9525" b="6350"/>
          <wp:wrapSquare wrapText="bothSides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ECA_CMY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2625" cy="831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8223E7"/>
    <w:multiLevelType w:val="hybridMultilevel"/>
    <w:tmpl w:val="10B423AA"/>
    <w:lvl w:ilvl="0" w:tplc="7FA088B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3CC"/>
    <w:rsid w:val="00061E56"/>
    <w:rsid w:val="00081C10"/>
    <w:rsid w:val="000B6400"/>
    <w:rsid w:val="000C6451"/>
    <w:rsid w:val="000D69CE"/>
    <w:rsid w:val="00114635"/>
    <w:rsid w:val="00164183"/>
    <w:rsid w:val="001B37DE"/>
    <w:rsid w:val="001E10C1"/>
    <w:rsid w:val="00234803"/>
    <w:rsid w:val="00246263"/>
    <w:rsid w:val="0026042B"/>
    <w:rsid w:val="00274C9E"/>
    <w:rsid w:val="00287DC9"/>
    <w:rsid w:val="002C7321"/>
    <w:rsid w:val="002F4C75"/>
    <w:rsid w:val="0032407F"/>
    <w:rsid w:val="003D7927"/>
    <w:rsid w:val="003E0CE1"/>
    <w:rsid w:val="00410BC1"/>
    <w:rsid w:val="00413F65"/>
    <w:rsid w:val="00481257"/>
    <w:rsid w:val="004F0023"/>
    <w:rsid w:val="0054006B"/>
    <w:rsid w:val="00551DEB"/>
    <w:rsid w:val="00561026"/>
    <w:rsid w:val="005B5E0B"/>
    <w:rsid w:val="005C3A70"/>
    <w:rsid w:val="005E712F"/>
    <w:rsid w:val="00602E4F"/>
    <w:rsid w:val="0064548E"/>
    <w:rsid w:val="00711DAC"/>
    <w:rsid w:val="007376D8"/>
    <w:rsid w:val="007E212D"/>
    <w:rsid w:val="0080780D"/>
    <w:rsid w:val="00875716"/>
    <w:rsid w:val="00974235"/>
    <w:rsid w:val="00980522"/>
    <w:rsid w:val="00996B1D"/>
    <w:rsid w:val="009D1E7B"/>
    <w:rsid w:val="009E07F7"/>
    <w:rsid w:val="00A7749F"/>
    <w:rsid w:val="00AF5ED2"/>
    <w:rsid w:val="00BD735E"/>
    <w:rsid w:val="00C43EAB"/>
    <w:rsid w:val="00C5719D"/>
    <w:rsid w:val="00CD63D4"/>
    <w:rsid w:val="00CF501E"/>
    <w:rsid w:val="00D13B1E"/>
    <w:rsid w:val="00D259E6"/>
    <w:rsid w:val="00D304D8"/>
    <w:rsid w:val="00D42D72"/>
    <w:rsid w:val="00DF3A52"/>
    <w:rsid w:val="00E013CC"/>
    <w:rsid w:val="00F70820"/>
    <w:rsid w:val="6092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408FB4"/>
  <w15:chartTrackingRefBased/>
  <w15:docId w15:val="{9A7DB14A-267E-4C9F-BA17-61E664FEC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610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13CC"/>
    <w:pPr>
      <w:ind w:left="720"/>
      <w:contextualSpacing/>
    </w:pPr>
  </w:style>
  <w:style w:type="table" w:styleId="TableGrid">
    <w:name w:val="Table Grid"/>
    <w:basedOn w:val="TableNormal"/>
    <w:uiPriority w:val="39"/>
    <w:rsid w:val="00DF3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5E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ED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F5E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5ED2"/>
  </w:style>
  <w:style w:type="paragraph" w:styleId="Footer">
    <w:name w:val="footer"/>
    <w:basedOn w:val="Normal"/>
    <w:link w:val="FooterChar"/>
    <w:uiPriority w:val="99"/>
    <w:unhideWhenUsed/>
    <w:rsid w:val="00AF5E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5ED2"/>
  </w:style>
  <w:style w:type="character" w:customStyle="1" w:styleId="Heading2Char">
    <w:name w:val="Heading 2 Char"/>
    <w:basedOn w:val="DefaultParagraphFont"/>
    <w:link w:val="Heading2"/>
    <w:uiPriority w:val="9"/>
    <w:rsid w:val="00561026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348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48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48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48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480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67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962DC01A82DE4C91D8B1BBDBE81567" ma:contentTypeVersion="15" ma:contentTypeDescription="Create a new document." ma:contentTypeScope="" ma:versionID="bb5332414f85edbf33dbd9eb21751442">
  <xsd:schema xmlns:xsd="http://www.w3.org/2001/XMLSchema" xmlns:xs="http://www.w3.org/2001/XMLSchema" xmlns:p="http://schemas.microsoft.com/office/2006/metadata/properties" xmlns:ns2="4b9ae1c7-aeeb-4e8d-ad9e-44635fe06714" xmlns:ns3="dd8606a3-d959-45f7-996e-3c98d970357c" targetNamespace="http://schemas.microsoft.com/office/2006/metadata/properties" ma:root="true" ma:fieldsID="a755b4fb9f0cca622c57e3573551face" ns2:_="" ns3:_="">
    <xsd:import namespace="4b9ae1c7-aeeb-4e8d-ad9e-44635fe06714"/>
    <xsd:import namespace="dd8606a3-d959-45f7-996e-3c98d97035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9ae1c7-aeeb-4e8d-ad9e-44635fe067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606a3-d959-45f7-996e-3c98d970357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4b9ae1c7-aeeb-4e8d-ad9e-44635fe0671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52C4C0-297D-4206-BFA5-CB53EAACB6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9ae1c7-aeeb-4e8d-ad9e-44635fe06714"/>
    <ds:schemaRef ds:uri="dd8606a3-d959-45f7-996e-3c98d97035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BBE60F-199A-46C9-9CC5-A7ED7B71CAB8}">
  <ds:schemaRefs>
    <ds:schemaRef ds:uri="http://schemas.microsoft.com/office/2006/metadata/properties"/>
    <ds:schemaRef ds:uri="http://schemas.microsoft.com/office/infopath/2007/PartnerControls"/>
    <ds:schemaRef ds:uri="4b9ae1c7-aeeb-4e8d-ad9e-44635fe06714"/>
  </ds:schemaRefs>
</ds:datastoreItem>
</file>

<file path=customXml/itemProps3.xml><?xml version="1.0" encoding="utf-8"?>
<ds:datastoreItem xmlns:ds="http://schemas.openxmlformats.org/officeDocument/2006/customXml" ds:itemID="{F71AB31E-508D-4F9A-8B0B-ECE27E78B85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422D50C-9791-4B5E-88B7-F7EE46697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520</Words>
  <Characters>2964</Characters>
  <Application>Microsoft Office Word</Application>
  <DocSecurity>0</DocSecurity>
  <Lines>24</Lines>
  <Paragraphs>6</Paragraphs>
  <ScaleCrop>false</ScaleCrop>
  <Company/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Williams</dc:creator>
  <cp:keywords/>
  <dc:description/>
  <cp:lastModifiedBy>Adam Hickman</cp:lastModifiedBy>
  <cp:revision>45</cp:revision>
  <dcterms:created xsi:type="dcterms:W3CDTF">2020-08-10T12:56:00Z</dcterms:created>
  <dcterms:modified xsi:type="dcterms:W3CDTF">2021-01-24T12:14:00Z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0x0101003D962DC01A82DE4C91D8B1BBDBE81567</vt:lpwstr>
  </property>
  <property fmtid="{D5CDD505-2E9C-101B-9397-08002B2CF9AE}" pid="3" name="Order">
    <vt:r8>100</vt:r8>
  </property>
</Properties>
</file>