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B7982" w14:textId="77777777" w:rsidR="00283271" w:rsidRDefault="00283271" w:rsidP="00D1197C">
      <w:pPr>
        <w:jc w:val="center"/>
        <w:rPr>
          <w:b/>
          <w:color w:val="002060"/>
          <w:sz w:val="32"/>
          <w:szCs w:val="32"/>
        </w:rPr>
      </w:pPr>
    </w:p>
    <w:p w14:paraId="7F6D95B6" w14:textId="5736B86A" w:rsidR="00FD728F" w:rsidRPr="00B1302D" w:rsidRDefault="00C318C6" w:rsidP="00D1197C">
      <w:pPr>
        <w:jc w:val="center"/>
        <w:rPr>
          <w:rFonts w:ascii="Trebuchet MS" w:hAnsi="Trebuchet MS"/>
          <w:b/>
          <w:color w:val="002060"/>
          <w:sz w:val="24"/>
          <w:szCs w:val="24"/>
        </w:rPr>
      </w:pPr>
      <w:r w:rsidRPr="00B1302D">
        <w:rPr>
          <w:rFonts w:ascii="Trebuchet MS" w:hAnsi="Trebuchet MS"/>
          <w:b/>
          <w:color w:val="002060"/>
          <w:sz w:val="24"/>
          <w:szCs w:val="24"/>
        </w:rPr>
        <w:t>WORKFORCE FOR THE FUTURE</w:t>
      </w:r>
      <w:r w:rsidR="00266E84" w:rsidRPr="00B1302D">
        <w:rPr>
          <w:rFonts w:ascii="Trebuchet MS" w:hAnsi="Trebuchet MS"/>
          <w:b/>
          <w:color w:val="002060"/>
          <w:sz w:val="24"/>
          <w:szCs w:val="24"/>
        </w:rPr>
        <w:t xml:space="preserve"> PRIVACY NOTICE</w:t>
      </w:r>
    </w:p>
    <w:p w14:paraId="56D9E42B" w14:textId="45559700" w:rsidR="004A4FB7" w:rsidRPr="00B1302D" w:rsidRDefault="004A4FB7" w:rsidP="004A4FB7">
      <w:pPr>
        <w:spacing w:line="240" w:lineRule="auto"/>
        <w:rPr>
          <w:rFonts w:ascii="Trebuchet MS" w:hAnsi="Trebuchet MS" w:cs="Arial"/>
          <w:sz w:val="24"/>
          <w:szCs w:val="24"/>
        </w:rPr>
      </w:pPr>
      <w:r w:rsidRPr="00B1302D">
        <w:rPr>
          <w:rFonts w:ascii="Trebuchet MS" w:hAnsi="Trebuchet MS" w:cs="Arial"/>
          <w:sz w:val="24"/>
          <w:szCs w:val="24"/>
        </w:rPr>
        <w:t xml:space="preserve">The Workforce for the Future programme is led by the West of England Combined Authority (WECA) in collaboration with delivery partners. </w:t>
      </w:r>
      <w:r w:rsidR="00C06C7C">
        <w:rPr>
          <w:rFonts w:ascii="Trebuchet MS" w:hAnsi="Trebuchet MS" w:cs="Arial"/>
          <w:sz w:val="24"/>
          <w:szCs w:val="24"/>
        </w:rPr>
        <w:t xml:space="preserve"> The programme is </w:t>
      </w:r>
      <w:r w:rsidR="008A0D76">
        <w:rPr>
          <w:rFonts w:ascii="Trebuchet MS" w:hAnsi="Trebuchet MS" w:cs="Arial"/>
          <w:sz w:val="24"/>
          <w:szCs w:val="24"/>
        </w:rPr>
        <w:t xml:space="preserve">part </w:t>
      </w:r>
      <w:r w:rsidR="00C06C7C">
        <w:rPr>
          <w:rFonts w:ascii="Trebuchet MS" w:hAnsi="Trebuchet MS" w:cs="Arial"/>
          <w:sz w:val="24"/>
          <w:szCs w:val="24"/>
        </w:rPr>
        <w:t>funded by European S</w:t>
      </w:r>
      <w:bookmarkStart w:id="0" w:name="_GoBack"/>
      <w:bookmarkEnd w:id="0"/>
      <w:r w:rsidR="00C06C7C">
        <w:rPr>
          <w:rFonts w:ascii="Trebuchet MS" w:hAnsi="Trebuchet MS" w:cs="Arial"/>
          <w:sz w:val="24"/>
          <w:szCs w:val="24"/>
        </w:rPr>
        <w:t>ocial Fund which is managed by the Department for Work and Pensions (DWP), more information on the sharing of data with DWP is below.</w:t>
      </w:r>
    </w:p>
    <w:p w14:paraId="110CF344" w14:textId="77777777" w:rsidR="00587B0B" w:rsidRPr="00B1302D" w:rsidRDefault="00587B0B">
      <w:pPr>
        <w:rPr>
          <w:rFonts w:ascii="Trebuchet MS" w:hAnsi="Trebuchet MS"/>
          <w:i/>
          <w:sz w:val="24"/>
          <w:szCs w:val="24"/>
        </w:rPr>
      </w:pPr>
      <w:r w:rsidRPr="00B1302D">
        <w:rPr>
          <w:rFonts w:ascii="Trebuchet MS" w:hAnsi="Trebuchet MS"/>
          <w:i/>
          <w:color w:val="0070C0"/>
          <w:sz w:val="24"/>
          <w:szCs w:val="24"/>
        </w:rPr>
        <w:t>Participation in this programme is voluntary</w:t>
      </w:r>
      <w:r w:rsidR="000F0AF1" w:rsidRPr="00B1302D">
        <w:rPr>
          <w:rFonts w:ascii="Trebuchet MS" w:hAnsi="Trebuchet MS"/>
          <w:i/>
          <w:color w:val="0070C0"/>
          <w:sz w:val="24"/>
          <w:szCs w:val="24"/>
        </w:rPr>
        <w:t>, and your choice should be informed</w:t>
      </w:r>
      <w:r w:rsidRPr="00B1302D">
        <w:rPr>
          <w:rFonts w:ascii="Trebuchet MS" w:hAnsi="Trebuchet MS"/>
          <w:i/>
          <w:sz w:val="24"/>
          <w:szCs w:val="24"/>
        </w:rPr>
        <w:t>.</w:t>
      </w:r>
    </w:p>
    <w:p w14:paraId="38DD4315" w14:textId="65FF491C" w:rsidR="00495961" w:rsidRPr="00B1302D" w:rsidRDefault="000F0AF1">
      <w:pPr>
        <w:rPr>
          <w:rFonts w:ascii="Trebuchet MS" w:hAnsi="Trebuchet MS"/>
          <w:sz w:val="24"/>
          <w:szCs w:val="24"/>
        </w:rPr>
      </w:pPr>
      <w:r w:rsidRPr="00B1302D">
        <w:rPr>
          <w:rFonts w:ascii="Trebuchet MS" w:hAnsi="Trebuchet MS"/>
          <w:sz w:val="24"/>
          <w:szCs w:val="24"/>
        </w:rPr>
        <w:t xml:space="preserve">Before you choose whether </w:t>
      </w:r>
      <w:r w:rsidR="004A4FB7" w:rsidRPr="00B1302D">
        <w:rPr>
          <w:rFonts w:ascii="Trebuchet MS" w:hAnsi="Trebuchet MS"/>
          <w:sz w:val="24"/>
          <w:szCs w:val="24"/>
        </w:rPr>
        <w:t xml:space="preserve">to take part in the Workforce for the Future </w:t>
      </w:r>
      <w:proofErr w:type="gramStart"/>
      <w:r w:rsidR="004A4FB7" w:rsidRPr="00B1302D">
        <w:rPr>
          <w:rFonts w:ascii="Trebuchet MS" w:hAnsi="Trebuchet MS"/>
          <w:sz w:val="24"/>
          <w:szCs w:val="24"/>
        </w:rPr>
        <w:t>programme</w:t>
      </w:r>
      <w:proofErr w:type="gramEnd"/>
      <w:r w:rsidRPr="00B1302D">
        <w:rPr>
          <w:rFonts w:ascii="Trebuchet MS" w:hAnsi="Trebuchet MS"/>
          <w:sz w:val="24"/>
          <w:szCs w:val="24"/>
        </w:rPr>
        <w:t xml:space="preserve"> we would like to explain a few things about our u</w:t>
      </w:r>
      <w:r w:rsidR="008F20A9" w:rsidRPr="00B1302D">
        <w:rPr>
          <w:rFonts w:ascii="Trebuchet MS" w:hAnsi="Trebuchet MS"/>
          <w:sz w:val="24"/>
          <w:szCs w:val="24"/>
        </w:rPr>
        <w:t xml:space="preserve">se of your “personal data” in this programme </w:t>
      </w:r>
      <w:r w:rsidRPr="00B1302D">
        <w:rPr>
          <w:rFonts w:ascii="Trebuchet MS" w:hAnsi="Trebuchet MS"/>
          <w:sz w:val="24"/>
          <w:szCs w:val="24"/>
        </w:rPr>
        <w:t xml:space="preserve">and </w:t>
      </w:r>
      <w:r w:rsidR="0088163E" w:rsidRPr="00B1302D">
        <w:rPr>
          <w:rFonts w:ascii="Trebuchet MS" w:hAnsi="Trebuchet MS"/>
          <w:sz w:val="24"/>
          <w:szCs w:val="24"/>
        </w:rPr>
        <w:t>how we will protect</w:t>
      </w:r>
      <w:r w:rsidRPr="00B1302D">
        <w:rPr>
          <w:rFonts w:ascii="Trebuchet MS" w:hAnsi="Trebuchet MS"/>
          <w:sz w:val="24"/>
          <w:szCs w:val="24"/>
        </w:rPr>
        <w:t xml:space="preserve"> your privacy rights.</w:t>
      </w:r>
      <w:r w:rsidR="00CB0081" w:rsidRPr="00B1302D">
        <w:rPr>
          <w:rFonts w:ascii="Trebuchet MS" w:hAnsi="Trebuchet MS"/>
          <w:sz w:val="24"/>
          <w:szCs w:val="24"/>
        </w:rPr>
        <w:t xml:space="preserve"> </w:t>
      </w:r>
    </w:p>
    <w:p w14:paraId="20FC838F" w14:textId="37CE3679" w:rsidR="00FE45DD" w:rsidRPr="00B1302D" w:rsidRDefault="00495961" w:rsidP="0019114D">
      <w:pPr>
        <w:rPr>
          <w:rFonts w:ascii="Arial" w:hAnsi="Arial" w:cs="Arial"/>
        </w:rPr>
      </w:pPr>
      <w:r w:rsidRPr="00B1302D">
        <w:rPr>
          <w:rFonts w:ascii="Trebuchet MS" w:hAnsi="Trebuchet MS"/>
          <w:sz w:val="24"/>
          <w:szCs w:val="24"/>
        </w:rPr>
        <w:t xml:space="preserve">After you have read this privacy notice, and understood </w:t>
      </w:r>
      <w:r w:rsidR="000C2A39" w:rsidRPr="00B1302D">
        <w:rPr>
          <w:rFonts w:ascii="Trebuchet MS" w:hAnsi="Trebuchet MS"/>
          <w:sz w:val="24"/>
          <w:szCs w:val="24"/>
        </w:rPr>
        <w:t>what it says, you will be asked if you would like to participate in our</w:t>
      </w:r>
      <w:r w:rsidR="00303DAF" w:rsidRPr="00B1302D">
        <w:rPr>
          <w:rFonts w:ascii="Trebuchet MS" w:hAnsi="Trebuchet MS"/>
          <w:sz w:val="24"/>
          <w:szCs w:val="24"/>
        </w:rPr>
        <w:t xml:space="preserve"> Workforce for the Future programme </w:t>
      </w:r>
      <w:r w:rsidR="002A430C" w:rsidRPr="00B1302D">
        <w:rPr>
          <w:rFonts w:ascii="Trebuchet MS" w:hAnsi="Trebuchet MS"/>
          <w:sz w:val="24"/>
          <w:szCs w:val="24"/>
        </w:rPr>
        <w:t>and be referred to one of our supporting delivery partners</w:t>
      </w:r>
      <w:r w:rsidR="000C2A39" w:rsidRPr="00B1302D">
        <w:rPr>
          <w:rFonts w:ascii="Trebuchet MS" w:hAnsi="Trebuchet MS"/>
          <w:sz w:val="24"/>
          <w:szCs w:val="24"/>
        </w:rPr>
        <w:t xml:space="preserve">.  </w:t>
      </w:r>
      <w:r w:rsidR="00FE45DD" w:rsidRPr="00B1302D">
        <w:rPr>
          <w:rFonts w:ascii="Trebuchet MS" w:hAnsi="Trebuchet MS" w:cs="Arial"/>
          <w:sz w:val="24"/>
          <w:szCs w:val="24"/>
        </w:rPr>
        <w:t>If you agree to proceed our Workforce for the Future Co-ordinator will, based on your discussions, refer you through to one of our delivery partners whose support services best suit your needs and your workforce development journey will begin.</w:t>
      </w:r>
    </w:p>
    <w:p w14:paraId="173CF42F" w14:textId="77777777" w:rsidR="008F20A9" w:rsidRPr="00B1302D" w:rsidRDefault="008F20A9" w:rsidP="008F20A9">
      <w:pPr>
        <w:rPr>
          <w:rFonts w:ascii="Trebuchet MS" w:hAnsi="Trebuchet MS"/>
          <w:i/>
          <w:color w:val="0070C0"/>
          <w:sz w:val="24"/>
          <w:szCs w:val="24"/>
        </w:rPr>
      </w:pPr>
      <w:r w:rsidRPr="00B1302D">
        <w:rPr>
          <w:rFonts w:ascii="Trebuchet MS" w:hAnsi="Trebuchet MS"/>
          <w:i/>
          <w:color w:val="0070C0"/>
          <w:sz w:val="24"/>
          <w:szCs w:val="24"/>
        </w:rPr>
        <w:t>Who are “we”?</w:t>
      </w:r>
    </w:p>
    <w:p w14:paraId="5FAD46FD" w14:textId="6E97EFB0" w:rsidR="00996E30" w:rsidRPr="00B1302D" w:rsidRDefault="00996E30" w:rsidP="00996E30">
      <w:pPr>
        <w:spacing w:line="240" w:lineRule="auto"/>
        <w:rPr>
          <w:rFonts w:ascii="Trebuchet MS" w:hAnsi="Trebuchet MS" w:cs="Arial"/>
          <w:sz w:val="24"/>
          <w:szCs w:val="24"/>
        </w:rPr>
      </w:pPr>
      <w:r w:rsidRPr="00B1302D">
        <w:rPr>
          <w:rFonts w:ascii="Trebuchet MS" w:hAnsi="Trebuchet MS" w:cs="Arial"/>
          <w:sz w:val="24"/>
          <w:szCs w:val="24"/>
        </w:rPr>
        <w:t>WECA is the “data controller” for the Workforce for the Future programme.  That means we have the responsibility for keeping your personal data safe, for using it lawfully, and for ensuring your rights to privacy are respected.</w:t>
      </w:r>
      <w:r w:rsidR="009F5C70">
        <w:rPr>
          <w:rFonts w:ascii="Trebuchet MS" w:hAnsi="Trebuchet MS" w:cs="Arial"/>
          <w:sz w:val="24"/>
          <w:szCs w:val="24"/>
        </w:rPr>
        <w:t xml:space="preserve">  A copy of WECAs Data Protection Policy can be viewed </w:t>
      </w:r>
      <w:hyperlink r:id="rId10" w:history="1">
        <w:r w:rsidR="009F5C70" w:rsidRPr="00E8664B">
          <w:rPr>
            <w:rStyle w:val="Hyperlink"/>
            <w:rFonts w:ascii="Trebuchet MS" w:hAnsi="Trebuchet MS" w:cs="Arial"/>
            <w:sz w:val="24"/>
            <w:szCs w:val="24"/>
          </w:rPr>
          <w:t>here</w:t>
        </w:r>
      </w:hyperlink>
      <w:r w:rsidR="009F5C70">
        <w:rPr>
          <w:rFonts w:ascii="Trebuchet MS" w:hAnsi="Trebuchet MS" w:cs="Arial"/>
          <w:sz w:val="24"/>
          <w:szCs w:val="24"/>
        </w:rPr>
        <w:t>.</w:t>
      </w:r>
    </w:p>
    <w:p w14:paraId="2C8415BF" w14:textId="77777777" w:rsidR="00587B0B" w:rsidRPr="00B1302D" w:rsidRDefault="000F0AF1">
      <w:pPr>
        <w:rPr>
          <w:rFonts w:ascii="Trebuchet MS" w:hAnsi="Trebuchet MS"/>
          <w:i/>
          <w:color w:val="0070C0"/>
          <w:sz w:val="24"/>
          <w:szCs w:val="24"/>
        </w:rPr>
      </w:pPr>
      <w:r w:rsidRPr="00B1302D">
        <w:rPr>
          <w:rFonts w:ascii="Trebuchet MS" w:hAnsi="Trebuchet MS"/>
          <w:i/>
          <w:color w:val="0070C0"/>
          <w:sz w:val="24"/>
          <w:szCs w:val="24"/>
        </w:rPr>
        <w:t>What is your “Personal Data”?</w:t>
      </w:r>
    </w:p>
    <w:p w14:paraId="62431102" w14:textId="19EC0560" w:rsidR="00B41C19" w:rsidRPr="00B1302D" w:rsidRDefault="00333137">
      <w:pPr>
        <w:rPr>
          <w:rFonts w:ascii="Trebuchet MS" w:hAnsi="Trebuchet MS"/>
          <w:sz w:val="24"/>
          <w:szCs w:val="24"/>
        </w:rPr>
      </w:pPr>
      <w:r w:rsidRPr="00B1302D">
        <w:rPr>
          <w:rFonts w:ascii="Trebuchet MS" w:hAnsi="Trebuchet MS"/>
          <w:sz w:val="24"/>
          <w:szCs w:val="24"/>
        </w:rPr>
        <w:t>Personal data is information which is about you and which identifies you as an individual</w:t>
      </w:r>
      <w:r w:rsidR="008F20A9" w:rsidRPr="00B1302D">
        <w:rPr>
          <w:rFonts w:ascii="Trebuchet MS" w:hAnsi="Trebuchet MS"/>
          <w:sz w:val="24"/>
          <w:szCs w:val="24"/>
        </w:rPr>
        <w:t>.  This means it could</w:t>
      </w:r>
      <w:r w:rsidRPr="00B1302D">
        <w:rPr>
          <w:rFonts w:ascii="Trebuchet MS" w:hAnsi="Trebuchet MS"/>
          <w:sz w:val="24"/>
          <w:szCs w:val="24"/>
        </w:rPr>
        <w:t xml:space="preserve"> be used </w:t>
      </w:r>
      <w:r w:rsidR="008F20A9" w:rsidRPr="00B1302D">
        <w:rPr>
          <w:rFonts w:ascii="Trebuchet MS" w:hAnsi="Trebuchet MS"/>
          <w:sz w:val="24"/>
          <w:szCs w:val="24"/>
        </w:rPr>
        <w:t>to make decisions</w:t>
      </w:r>
      <w:r w:rsidRPr="00B1302D">
        <w:rPr>
          <w:rFonts w:ascii="Trebuchet MS" w:hAnsi="Trebuchet MS"/>
          <w:sz w:val="24"/>
          <w:szCs w:val="24"/>
        </w:rPr>
        <w:t xml:space="preserve"> </w:t>
      </w:r>
      <w:r w:rsidR="00B41C19" w:rsidRPr="00B1302D">
        <w:rPr>
          <w:rFonts w:ascii="Trebuchet MS" w:hAnsi="Trebuchet MS"/>
          <w:sz w:val="24"/>
          <w:szCs w:val="24"/>
        </w:rPr>
        <w:t>which have a direct impact on you</w:t>
      </w:r>
      <w:r w:rsidR="008F20A9" w:rsidRPr="00B1302D">
        <w:rPr>
          <w:rFonts w:ascii="Trebuchet MS" w:hAnsi="Trebuchet MS"/>
          <w:sz w:val="24"/>
          <w:szCs w:val="24"/>
        </w:rPr>
        <w:t>.  The purpose of this notice is to explain how we will use the information you</w:t>
      </w:r>
      <w:r w:rsidR="00E6165C" w:rsidRPr="00B1302D">
        <w:rPr>
          <w:rFonts w:ascii="Trebuchet MS" w:hAnsi="Trebuchet MS"/>
          <w:sz w:val="24"/>
          <w:szCs w:val="24"/>
        </w:rPr>
        <w:t xml:space="preserve"> give to us if you </w:t>
      </w:r>
      <w:r w:rsidR="00D24B69" w:rsidRPr="00B1302D">
        <w:rPr>
          <w:rFonts w:ascii="Trebuchet MS" w:hAnsi="Trebuchet MS"/>
          <w:sz w:val="24"/>
          <w:szCs w:val="24"/>
        </w:rPr>
        <w:t>choose to participate in the programme</w:t>
      </w:r>
      <w:r w:rsidR="00E6165C" w:rsidRPr="00B1302D">
        <w:rPr>
          <w:rFonts w:ascii="Trebuchet MS" w:hAnsi="Trebuchet MS"/>
          <w:sz w:val="24"/>
          <w:szCs w:val="24"/>
        </w:rPr>
        <w:t>, and what we will use it for</w:t>
      </w:r>
      <w:r w:rsidR="00B41C19" w:rsidRPr="00B1302D">
        <w:rPr>
          <w:rFonts w:ascii="Trebuchet MS" w:hAnsi="Trebuchet MS"/>
          <w:sz w:val="24"/>
          <w:szCs w:val="24"/>
        </w:rPr>
        <w:t xml:space="preserve">.  </w:t>
      </w:r>
    </w:p>
    <w:p w14:paraId="41F064A6" w14:textId="77777777" w:rsidR="00E6165C" w:rsidRPr="00B1302D" w:rsidRDefault="00E6165C" w:rsidP="00E6165C">
      <w:pPr>
        <w:rPr>
          <w:rFonts w:ascii="Trebuchet MS" w:hAnsi="Trebuchet MS"/>
          <w:sz w:val="24"/>
          <w:szCs w:val="24"/>
        </w:rPr>
      </w:pPr>
      <w:r w:rsidRPr="00B1302D">
        <w:rPr>
          <w:rFonts w:ascii="Trebuchet MS" w:hAnsi="Trebuchet MS"/>
          <w:sz w:val="24"/>
          <w:szCs w:val="24"/>
        </w:rPr>
        <w:t xml:space="preserve">Data protection law sets down the rules for data controllers (such as WECA), and rights for the people </w:t>
      </w:r>
      <w:r w:rsidR="00A40E88" w:rsidRPr="00B1302D">
        <w:rPr>
          <w:rFonts w:ascii="Trebuchet MS" w:hAnsi="Trebuchet MS"/>
          <w:sz w:val="24"/>
          <w:szCs w:val="24"/>
        </w:rPr>
        <w:t>(known as “data subjects”) whose information is</w:t>
      </w:r>
      <w:r w:rsidRPr="00B1302D">
        <w:rPr>
          <w:rFonts w:ascii="Trebuchet MS" w:hAnsi="Trebuchet MS"/>
          <w:sz w:val="24"/>
          <w:szCs w:val="24"/>
        </w:rPr>
        <w:t xml:space="preserve"> held by them (such as you). </w:t>
      </w:r>
    </w:p>
    <w:p w14:paraId="3E5215DD" w14:textId="75666EF3" w:rsidR="00E6165C" w:rsidRPr="00B1302D" w:rsidRDefault="00E6165C" w:rsidP="00E6165C">
      <w:pPr>
        <w:rPr>
          <w:rFonts w:ascii="Trebuchet MS" w:hAnsi="Trebuchet MS"/>
          <w:sz w:val="24"/>
          <w:szCs w:val="24"/>
        </w:rPr>
      </w:pPr>
      <w:r w:rsidRPr="00B1302D">
        <w:rPr>
          <w:rFonts w:ascii="Trebuchet MS" w:hAnsi="Trebuchet MS"/>
          <w:sz w:val="24"/>
          <w:szCs w:val="24"/>
        </w:rPr>
        <w:t xml:space="preserve">As a data </w:t>
      </w:r>
      <w:r w:rsidR="009F2665" w:rsidRPr="00B1302D">
        <w:rPr>
          <w:rFonts w:ascii="Trebuchet MS" w:hAnsi="Trebuchet MS"/>
          <w:sz w:val="24"/>
          <w:szCs w:val="24"/>
        </w:rPr>
        <w:t>subject,</w:t>
      </w:r>
      <w:r w:rsidRPr="00B1302D">
        <w:rPr>
          <w:rFonts w:ascii="Trebuchet MS" w:hAnsi="Trebuchet MS"/>
          <w:sz w:val="24"/>
          <w:szCs w:val="24"/>
        </w:rPr>
        <w:t xml:space="preserve"> you have rights under the law of data protection.</w:t>
      </w:r>
    </w:p>
    <w:p w14:paraId="3219F57D" w14:textId="77777777" w:rsidR="00206CDB" w:rsidRDefault="00206CDB" w:rsidP="00587B0B">
      <w:pPr>
        <w:rPr>
          <w:rFonts w:ascii="Trebuchet MS" w:hAnsi="Trebuchet MS"/>
          <w:i/>
          <w:color w:val="0070C0"/>
          <w:sz w:val="24"/>
          <w:szCs w:val="24"/>
        </w:rPr>
      </w:pPr>
    </w:p>
    <w:p w14:paraId="7106E5E2" w14:textId="77777777" w:rsidR="00206CDB" w:rsidRDefault="00206CDB" w:rsidP="00587B0B">
      <w:pPr>
        <w:rPr>
          <w:rFonts w:ascii="Trebuchet MS" w:hAnsi="Trebuchet MS"/>
          <w:i/>
          <w:color w:val="0070C0"/>
          <w:sz w:val="24"/>
          <w:szCs w:val="24"/>
        </w:rPr>
      </w:pPr>
    </w:p>
    <w:p w14:paraId="214BAC8D" w14:textId="77777777" w:rsidR="00206CDB" w:rsidRDefault="00206CDB" w:rsidP="00587B0B">
      <w:pPr>
        <w:rPr>
          <w:rFonts w:ascii="Trebuchet MS" w:hAnsi="Trebuchet MS"/>
          <w:i/>
          <w:color w:val="0070C0"/>
          <w:sz w:val="24"/>
          <w:szCs w:val="24"/>
        </w:rPr>
      </w:pPr>
    </w:p>
    <w:p w14:paraId="52C58F65" w14:textId="77777777" w:rsidR="00206CDB" w:rsidRDefault="00206CDB" w:rsidP="00587B0B">
      <w:pPr>
        <w:rPr>
          <w:rFonts w:ascii="Trebuchet MS" w:hAnsi="Trebuchet MS"/>
          <w:i/>
          <w:color w:val="0070C0"/>
          <w:sz w:val="24"/>
          <w:szCs w:val="24"/>
        </w:rPr>
      </w:pPr>
    </w:p>
    <w:p w14:paraId="27C25F48" w14:textId="77777777" w:rsidR="00206CDB" w:rsidRDefault="00206CDB" w:rsidP="00587B0B">
      <w:pPr>
        <w:rPr>
          <w:rFonts w:ascii="Trebuchet MS" w:hAnsi="Trebuchet MS"/>
          <w:i/>
          <w:color w:val="0070C0"/>
          <w:sz w:val="24"/>
          <w:szCs w:val="24"/>
        </w:rPr>
      </w:pPr>
    </w:p>
    <w:p w14:paraId="0C5C347A" w14:textId="77777777" w:rsidR="00206CDB" w:rsidRDefault="00206CDB" w:rsidP="00587B0B">
      <w:pPr>
        <w:rPr>
          <w:rFonts w:ascii="Trebuchet MS" w:hAnsi="Trebuchet MS"/>
          <w:i/>
          <w:color w:val="0070C0"/>
          <w:sz w:val="24"/>
          <w:szCs w:val="24"/>
        </w:rPr>
      </w:pPr>
    </w:p>
    <w:p w14:paraId="6E1D85CA" w14:textId="66CE1DDA" w:rsidR="00CC22A2" w:rsidRPr="00B1302D" w:rsidRDefault="00CC22A2" w:rsidP="00587B0B">
      <w:pPr>
        <w:rPr>
          <w:rFonts w:ascii="Trebuchet MS" w:hAnsi="Trebuchet MS"/>
          <w:i/>
          <w:color w:val="0070C0"/>
          <w:sz w:val="24"/>
          <w:szCs w:val="24"/>
        </w:rPr>
      </w:pPr>
      <w:r w:rsidRPr="00B1302D">
        <w:rPr>
          <w:rFonts w:ascii="Trebuchet MS" w:hAnsi="Trebuchet MS"/>
          <w:i/>
          <w:color w:val="0070C0"/>
          <w:sz w:val="24"/>
          <w:szCs w:val="24"/>
        </w:rPr>
        <w:t>Transparency</w:t>
      </w:r>
      <w:r w:rsidR="00413916" w:rsidRPr="00B1302D">
        <w:rPr>
          <w:rFonts w:ascii="Trebuchet MS" w:hAnsi="Trebuchet MS"/>
          <w:i/>
          <w:color w:val="0070C0"/>
          <w:sz w:val="24"/>
          <w:szCs w:val="24"/>
        </w:rPr>
        <w:t>: what we need to tell you</w:t>
      </w:r>
    </w:p>
    <w:p w14:paraId="7DA293A9" w14:textId="77777777" w:rsidR="00213404" w:rsidRPr="00B1302D" w:rsidRDefault="00B240DE" w:rsidP="00587B0B">
      <w:pPr>
        <w:rPr>
          <w:rFonts w:ascii="Trebuchet MS" w:hAnsi="Trebuchet MS"/>
          <w:sz w:val="24"/>
          <w:szCs w:val="24"/>
        </w:rPr>
      </w:pPr>
      <w:r w:rsidRPr="00B1302D">
        <w:rPr>
          <w:rFonts w:ascii="Trebuchet MS" w:hAnsi="Trebuchet MS"/>
          <w:sz w:val="24"/>
          <w:szCs w:val="24"/>
        </w:rPr>
        <w:t xml:space="preserve">You have </w:t>
      </w:r>
      <w:r w:rsidR="00DB0633" w:rsidRPr="00B1302D">
        <w:rPr>
          <w:rFonts w:ascii="Trebuchet MS" w:hAnsi="Trebuchet MS"/>
          <w:sz w:val="24"/>
          <w:szCs w:val="24"/>
        </w:rPr>
        <w:t xml:space="preserve">the right to be informed </w:t>
      </w:r>
      <w:r w:rsidR="00213404" w:rsidRPr="00B1302D">
        <w:rPr>
          <w:rFonts w:ascii="Trebuchet MS" w:hAnsi="Trebuchet MS"/>
          <w:sz w:val="24"/>
          <w:szCs w:val="24"/>
        </w:rPr>
        <w:t>by us about:</w:t>
      </w:r>
    </w:p>
    <w:p w14:paraId="6107AF35" w14:textId="77777777" w:rsidR="00B240DE" w:rsidRPr="00B1302D" w:rsidRDefault="00213404" w:rsidP="00213404">
      <w:pPr>
        <w:pStyle w:val="ListParagraph"/>
        <w:numPr>
          <w:ilvl w:val="0"/>
          <w:numId w:val="1"/>
        </w:numPr>
        <w:rPr>
          <w:rFonts w:ascii="Trebuchet MS" w:hAnsi="Trebuchet MS"/>
          <w:sz w:val="24"/>
          <w:szCs w:val="24"/>
        </w:rPr>
      </w:pPr>
      <w:r w:rsidRPr="00B1302D">
        <w:rPr>
          <w:rFonts w:ascii="Trebuchet MS" w:hAnsi="Trebuchet MS"/>
          <w:sz w:val="24"/>
          <w:szCs w:val="24"/>
        </w:rPr>
        <w:t>what personal data we would collect from you as a participant</w:t>
      </w:r>
    </w:p>
    <w:p w14:paraId="7ED964FC" w14:textId="77777777" w:rsidR="00587B0B" w:rsidRPr="00B1302D" w:rsidRDefault="00213404" w:rsidP="00213404">
      <w:pPr>
        <w:pStyle w:val="ListParagraph"/>
        <w:numPr>
          <w:ilvl w:val="0"/>
          <w:numId w:val="1"/>
        </w:numPr>
        <w:rPr>
          <w:rFonts w:ascii="Trebuchet MS" w:hAnsi="Trebuchet MS"/>
          <w:sz w:val="24"/>
          <w:szCs w:val="24"/>
        </w:rPr>
      </w:pPr>
      <w:r w:rsidRPr="00B1302D">
        <w:rPr>
          <w:rFonts w:ascii="Trebuchet MS" w:hAnsi="Trebuchet MS"/>
          <w:sz w:val="24"/>
          <w:szCs w:val="24"/>
        </w:rPr>
        <w:t xml:space="preserve">how we would use it, </w:t>
      </w:r>
      <w:r w:rsidR="00B41C19" w:rsidRPr="00B1302D">
        <w:rPr>
          <w:rFonts w:ascii="Trebuchet MS" w:hAnsi="Trebuchet MS"/>
          <w:sz w:val="24"/>
          <w:szCs w:val="24"/>
        </w:rPr>
        <w:t>and for what purpose</w:t>
      </w:r>
    </w:p>
    <w:p w14:paraId="7504047D" w14:textId="77777777" w:rsidR="00213404" w:rsidRPr="00B1302D" w:rsidRDefault="00213404" w:rsidP="00213404">
      <w:pPr>
        <w:pStyle w:val="ListParagraph"/>
        <w:numPr>
          <w:ilvl w:val="0"/>
          <w:numId w:val="1"/>
        </w:numPr>
        <w:rPr>
          <w:rFonts w:ascii="Trebuchet MS" w:hAnsi="Trebuchet MS"/>
          <w:sz w:val="24"/>
          <w:szCs w:val="24"/>
        </w:rPr>
      </w:pPr>
      <w:r w:rsidRPr="00B1302D">
        <w:rPr>
          <w:rFonts w:ascii="Trebuchet MS" w:hAnsi="Trebuchet MS"/>
          <w:sz w:val="24"/>
          <w:szCs w:val="24"/>
        </w:rPr>
        <w:t>who we would share your inform</w:t>
      </w:r>
      <w:r w:rsidR="00B240DE" w:rsidRPr="00B1302D">
        <w:rPr>
          <w:rFonts w:ascii="Trebuchet MS" w:hAnsi="Trebuchet MS"/>
          <w:sz w:val="24"/>
          <w:szCs w:val="24"/>
        </w:rPr>
        <w:t xml:space="preserve">ation with, and </w:t>
      </w:r>
      <w:proofErr w:type="gramStart"/>
      <w:r w:rsidR="00B240DE" w:rsidRPr="00B1302D">
        <w:rPr>
          <w:rFonts w:ascii="Trebuchet MS" w:hAnsi="Trebuchet MS"/>
          <w:sz w:val="24"/>
          <w:szCs w:val="24"/>
        </w:rPr>
        <w:t>why</w:t>
      </w:r>
      <w:proofErr w:type="gramEnd"/>
    </w:p>
    <w:p w14:paraId="7202E1E3" w14:textId="0DD64728" w:rsidR="00413916" w:rsidRPr="00B1302D" w:rsidRDefault="00213404" w:rsidP="005D14C0">
      <w:pPr>
        <w:pStyle w:val="ListParagraph"/>
        <w:numPr>
          <w:ilvl w:val="0"/>
          <w:numId w:val="1"/>
        </w:numPr>
        <w:rPr>
          <w:rFonts w:ascii="Trebuchet MS" w:hAnsi="Trebuchet MS"/>
          <w:i/>
          <w:color w:val="0070C0"/>
          <w:sz w:val="24"/>
          <w:szCs w:val="24"/>
        </w:rPr>
      </w:pPr>
      <w:r w:rsidRPr="00B1302D">
        <w:rPr>
          <w:rFonts w:ascii="Trebuchet MS" w:hAnsi="Trebuchet MS"/>
          <w:sz w:val="24"/>
          <w:szCs w:val="24"/>
        </w:rPr>
        <w:t>Your other</w:t>
      </w:r>
      <w:r w:rsidR="00A93609" w:rsidRPr="00B1302D">
        <w:rPr>
          <w:rFonts w:ascii="Trebuchet MS" w:hAnsi="Trebuchet MS"/>
          <w:sz w:val="24"/>
          <w:szCs w:val="24"/>
        </w:rPr>
        <w:t xml:space="preserve"> data subject</w:t>
      </w:r>
      <w:r w:rsidRPr="00B1302D">
        <w:rPr>
          <w:rFonts w:ascii="Trebuchet MS" w:hAnsi="Trebuchet MS"/>
          <w:sz w:val="24"/>
          <w:szCs w:val="24"/>
        </w:rPr>
        <w:t xml:space="preserve"> rights</w:t>
      </w:r>
      <w:r w:rsidR="00A93609" w:rsidRPr="00B1302D">
        <w:rPr>
          <w:rFonts w:ascii="Trebuchet MS" w:hAnsi="Trebuchet MS"/>
          <w:sz w:val="24"/>
          <w:szCs w:val="24"/>
        </w:rPr>
        <w:t xml:space="preserve"> and how to exercise them</w:t>
      </w:r>
    </w:p>
    <w:p w14:paraId="73A0C70F" w14:textId="77777777" w:rsidR="00413916" w:rsidRPr="00B1302D" w:rsidRDefault="00413916" w:rsidP="00A93609">
      <w:pPr>
        <w:pStyle w:val="ListParagraph"/>
        <w:ind w:left="0"/>
        <w:rPr>
          <w:rFonts w:ascii="Trebuchet MS" w:hAnsi="Trebuchet MS"/>
          <w:i/>
          <w:color w:val="0070C0"/>
          <w:sz w:val="24"/>
          <w:szCs w:val="24"/>
        </w:rPr>
      </w:pPr>
    </w:p>
    <w:p w14:paraId="7A01858E" w14:textId="77777777" w:rsidR="00A93609" w:rsidRPr="00B1302D" w:rsidRDefault="00A93609" w:rsidP="00A93609">
      <w:pPr>
        <w:pStyle w:val="ListParagraph"/>
        <w:ind w:left="0"/>
        <w:rPr>
          <w:rFonts w:ascii="Trebuchet MS" w:hAnsi="Trebuchet MS"/>
          <w:i/>
          <w:color w:val="0070C0"/>
          <w:sz w:val="24"/>
          <w:szCs w:val="24"/>
        </w:rPr>
      </w:pPr>
      <w:r w:rsidRPr="00B1302D">
        <w:rPr>
          <w:rFonts w:ascii="Trebuchet MS" w:hAnsi="Trebuchet MS"/>
          <w:i/>
          <w:color w:val="0070C0"/>
          <w:sz w:val="24"/>
          <w:szCs w:val="24"/>
        </w:rPr>
        <w:t>Purpose</w:t>
      </w:r>
      <w:r w:rsidR="00A239B9" w:rsidRPr="00B1302D">
        <w:rPr>
          <w:rFonts w:ascii="Trebuchet MS" w:hAnsi="Trebuchet MS"/>
          <w:i/>
          <w:color w:val="0070C0"/>
          <w:sz w:val="24"/>
          <w:szCs w:val="24"/>
        </w:rPr>
        <w:t>s</w:t>
      </w:r>
      <w:r w:rsidR="00413916" w:rsidRPr="00B1302D">
        <w:rPr>
          <w:rFonts w:ascii="Trebuchet MS" w:hAnsi="Trebuchet MS"/>
          <w:i/>
          <w:color w:val="0070C0"/>
          <w:sz w:val="24"/>
          <w:szCs w:val="24"/>
        </w:rPr>
        <w:t>: why do we want to use your information</w:t>
      </w:r>
    </w:p>
    <w:p w14:paraId="2F4F7460" w14:textId="38ADA23B" w:rsidR="00A239B9" w:rsidRPr="00B1302D" w:rsidRDefault="00A239B9" w:rsidP="00413916">
      <w:pPr>
        <w:rPr>
          <w:rFonts w:ascii="Trebuchet MS" w:hAnsi="Trebuchet MS"/>
          <w:sz w:val="24"/>
          <w:szCs w:val="24"/>
        </w:rPr>
      </w:pPr>
      <w:r w:rsidRPr="00B1302D">
        <w:rPr>
          <w:rFonts w:ascii="Trebuchet MS" w:hAnsi="Trebuchet MS"/>
          <w:sz w:val="24"/>
          <w:szCs w:val="24"/>
        </w:rPr>
        <w:t>Our primary</w:t>
      </w:r>
      <w:r w:rsidR="00413916" w:rsidRPr="00B1302D">
        <w:rPr>
          <w:rFonts w:ascii="Trebuchet MS" w:hAnsi="Trebuchet MS"/>
          <w:sz w:val="24"/>
          <w:szCs w:val="24"/>
        </w:rPr>
        <w:t xml:space="preserve"> aim </w:t>
      </w:r>
      <w:r w:rsidR="00500E08" w:rsidRPr="00B1302D">
        <w:rPr>
          <w:rFonts w:ascii="Trebuchet MS" w:hAnsi="Trebuchet MS"/>
          <w:sz w:val="24"/>
          <w:szCs w:val="24"/>
        </w:rPr>
        <w:t xml:space="preserve">is to </w:t>
      </w:r>
      <w:r w:rsidR="00413916" w:rsidRPr="00B1302D">
        <w:rPr>
          <w:rFonts w:ascii="Trebuchet MS" w:hAnsi="Trebuchet MS"/>
          <w:sz w:val="24"/>
          <w:szCs w:val="24"/>
        </w:rPr>
        <w:t>help you</w:t>
      </w:r>
      <w:r w:rsidR="00B1095E" w:rsidRPr="00B1302D">
        <w:rPr>
          <w:rFonts w:ascii="Trebuchet MS" w:hAnsi="Trebuchet MS"/>
          <w:sz w:val="24"/>
          <w:szCs w:val="24"/>
        </w:rPr>
        <w:t>r</w:t>
      </w:r>
      <w:r w:rsidR="00413916" w:rsidRPr="00B1302D">
        <w:rPr>
          <w:rFonts w:ascii="Trebuchet MS" w:hAnsi="Trebuchet MS"/>
          <w:sz w:val="24"/>
          <w:szCs w:val="24"/>
        </w:rPr>
        <w:t xml:space="preserve"> </w:t>
      </w:r>
      <w:r w:rsidR="00E315EC" w:rsidRPr="00B1302D">
        <w:rPr>
          <w:rFonts w:ascii="Trebuchet MS" w:hAnsi="Trebuchet MS"/>
          <w:sz w:val="24"/>
          <w:szCs w:val="24"/>
        </w:rPr>
        <w:t xml:space="preserve">businesses </w:t>
      </w:r>
      <w:r w:rsidR="00A30BCB" w:rsidRPr="00B1302D">
        <w:rPr>
          <w:rFonts w:ascii="Trebuchet MS" w:hAnsi="Trebuchet MS"/>
          <w:sz w:val="24"/>
          <w:szCs w:val="24"/>
        </w:rPr>
        <w:t xml:space="preserve">understand </w:t>
      </w:r>
      <w:r w:rsidR="00E315EC" w:rsidRPr="00B1302D">
        <w:rPr>
          <w:rFonts w:ascii="Trebuchet MS" w:hAnsi="Trebuchet MS"/>
          <w:sz w:val="24"/>
          <w:szCs w:val="24"/>
        </w:rPr>
        <w:t>their</w:t>
      </w:r>
      <w:r w:rsidR="00A30BCB" w:rsidRPr="00B1302D">
        <w:rPr>
          <w:rFonts w:ascii="Trebuchet MS" w:hAnsi="Trebuchet MS"/>
          <w:sz w:val="24"/>
          <w:szCs w:val="24"/>
        </w:rPr>
        <w:t xml:space="preserve"> skills needs</w:t>
      </w:r>
      <w:r w:rsidR="00E315EC" w:rsidRPr="00B1302D">
        <w:rPr>
          <w:rFonts w:ascii="Trebuchet MS" w:hAnsi="Trebuchet MS"/>
          <w:sz w:val="24"/>
          <w:szCs w:val="24"/>
        </w:rPr>
        <w:t xml:space="preserve"> and how to achieve these as well as helping individuals identify what skills are in demand by businesses within the region</w:t>
      </w:r>
      <w:r w:rsidR="00D47014" w:rsidRPr="00B1302D">
        <w:rPr>
          <w:rFonts w:ascii="Trebuchet MS" w:hAnsi="Trebuchet MS"/>
          <w:sz w:val="24"/>
          <w:szCs w:val="24"/>
        </w:rPr>
        <w:t>.</w:t>
      </w:r>
    </w:p>
    <w:p w14:paraId="163064D7" w14:textId="78357CBC" w:rsidR="00A239B9" w:rsidRPr="00B1302D" w:rsidRDefault="007E3763" w:rsidP="00413916">
      <w:pPr>
        <w:rPr>
          <w:rFonts w:ascii="Trebuchet MS" w:hAnsi="Trebuchet MS"/>
          <w:sz w:val="24"/>
          <w:szCs w:val="24"/>
        </w:rPr>
      </w:pPr>
      <w:r w:rsidRPr="00B1302D">
        <w:rPr>
          <w:rFonts w:ascii="Trebuchet MS" w:hAnsi="Trebuchet MS"/>
          <w:sz w:val="24"/>
          <w:szCs w:val="24"/>
        </w:rPr>
        <w:t>By</w:t>
      </w:r>
      <w:r w:rsidR="00F503F0" w:rsidRPr="00B1302D">
        <w:rPr>
          <w:rFonts w:ascii="Trebuchet MS" w:hAnsi="Trebuchet MS"/>
          <w:sz w:val="24"/>
          <w:szCs w:val="24"/>
        </w:rPr>
        <w:t xml:space="preserve"> supporting skills </w:t>
      </w:r>
      <w:r w:rsidRPr="00B1302D">
        <w:rPr>
          <w:rFonts w:ascii="Trebuchet MS" w:hAnsi="Trebuchet MS"/>
          <w:sz w:val="24"/>
          <w:szCs w:val="24"/>
        </w:rPr>
        <w:t xml:space="preserve">development and businesses to </w:t>
      </w:r>
      <w:r w:rsidR="008D5D27" w:rsidRPr="00B1302D">
        <w:rPr>
          <w:rFonts w:ascii="Trebuchet MS" w:hAnsi="Trebuchet MS"/>
          <w:sz w:val="24"/>
          <w:szCs w:val="24"/>
        </w:rPr>
        <w:t xml:space="preserve">meet their skills needs the intention is </w:t>
      </w:r>
      <w:r w:rsidR="00495429" w:rsidRPr="00B1302D">
        <w:rPr>
          <w:rFonts w:ascii="Trebuchet MS" w:hAnsi="Trebuchet MS"/>
          <w:sz w:val="24"/>
          <w:szCs w:val="24"/>
        </w:rPr>
        <w:t xml:space="preserve">to sustain and </w:t>
      </w:r>
      <w:r w:rsidR="00CB2F4E" w:rsidRPr="00B1302D">
        <w:rPr>
          <w:rFonts w:ascii="Trebuchet MS" w:hAnsi="Trebuchet MS"/>
          <w:sz w:val="24"/>
          <w:szCs w:val="24"/>
        </w:rPr>
        <w:t>further the growth of the local economy in the West of England region.</w:t>
      </w:r>
    </w:p>
    <w:p w14:paraId="758F560B" w14:textId="77777777" w:rsidR="00B1095E" w:rsidRPr="00B1302D" w:rsidRDefault="00B1095E" w:rsidP="00B1095E">
      <w:pPr>
        <w:spacing w:line="240" w:lineRule="auto"/>
        <w:rPr>
          <w:rFonts w:ascii="Trebuchet MS" w:hAnsi="Trebuchet MS" w:cs="Arial"/>
          <w:sz w:val="24"/>
          <w:szCs w:val="24"/>
        </w:rPr>
      </w:pPr>
      <w:r w:rsidRPr="00B1302D">
        <w:rPr>
          <w:rFonts w:ascii="Trebuchet MS" w:hAnsi="Trebuchet MS" w:cs="Arial"/>
          <w:sz w:val="24"/>
          <w:szCs w:val="24"/>
        </w:rPr>
        <w:t>By collecting information related to the programme and its participants we can evaluate the effectiveness of the programme and identify where further support is required as well as inform the development and delivery of other projects within the region.</w:t>
      </w:r>
    </w:p>
    <w:p w14:paraId="4CB17439" w14:textId="77777777" w:rsidR="00122D52" w:rsidRPr="00B1302D" w:rsidRDefault="00122D52" w:rsidP="00122D52">
      <w:pPr>
        <w:pStyle w:val="ListParagraph"/>
        <w:spacing w:line="240" w:lineRule="auto"/>
        <w:ind w:left="0"/>
        <w:rPr>
          <w:rFonts w:ascii="Trebuchet MS" w:hAnsi="Trebuchet MS" w:cs="Arial"/>
          <w:sz w:val="24"/>
          <w:szCs w:val="24"/>
        </w:rPr>
      </w:pPr>
      <w:r w:rsidRPr="00B1302D">
        <w:rPr>
          <w:rFonts w:ascii="Trebuchet MS" w:hAnsi="Trebuchet MS" w:cs="Arial"/>
          <w:sz w:val="24"/>
          <w:szCs w:val="24"/>
        </w:rPr>
        <w:t xml:space="preserve">The collection of information is not intended to have any impact on you personally, so it will not involve using or sharing information which can identify you.  </w:t>
      </w:r>
    </w:p>
    <w:p w14:paraId="3BAB2A65" w14:textId="77777777" w:rsidR="00C85E31" w:rsidRPr="00B1302D" w:rsidRDefault="00C85E31" w:rsidP="00A93609">
      <w:pPr>
        <w:pStyle w:val="ListParagraph"/>
        <w:ind w:left="0"/>
        <w:rPr>
          <w:rFonts w:ascii="Trebuchet MS" w:hAnsi="Trebuchet MS"/>
          <w:sz w:val="24"/>
          <w:szCs w:val="24"/>
        </w:rPr>
      </w:pPr>
    </w:p>
    <w:p w14:paraId="64F7828C" w14:textId="77777777" w:rsidR="002D1CC7" w:rsidRPr="00B1302D" w:rsidRDefault="002D1CC7" w:rsidP="002D1CC7">
      <w:pPr>
        <w:pStyle w:val="ListParagraph"/>
        <w:spacing w:line="240" w:lineRule="auto"/>
        <w:ind w:left="0"/>
        <w:rPr>
          <w:rFonts w:ascii="Trebuchet MS" w:hAnsi="Trebuchet MS" w:cs="Arial"/>
          <w:sz w:val="24"/>
          <w:szCs w:val="24"/>
        </w:rPr>
      </w:pPr>
      <w:r w:rsidRPr="00B1302D">
        <w:rPr>
          <w:rFonts w:ascii="Trebuchet MS" w:hAnsi="Trebuchet MS" w:cs="Arial"/>
          <w:sz w:val="24"/>
          <w:szCs w:val="24"/>
        </w:rPr>
        <w:t xml:space="preserve">During the programme our delivery partners may ask if you would like to share your experience of taking part in the Workforce for the Future programme, and perhaps have the information published in one of our case studies, evaluation reports or marketing materials for others to see, this is voluntary and with the aim of helping others to understand the benefits of taking part in the programme.  </w:t>
      </w:r>
    </w:p>
    <w:p w14:paraId="29A9729D" w14:textId="77777777" w:rsidR="00A93609" w:rsidRPr="00B1302D" w:rsidRDefault="00A93609" w:rsidP="00A93609">
      <w:pPr>
        <w:pStyle w:val="ListParagraph"/>
        <w:ind w:left="0"/>
        <w:rPr>
          <w:rFonts w:ascii="Trebuchet MS" w:hAnsi="Trebuchet MS"/>
          <w:i/>
          <w:sz w:val="24"/>
          <w:szCs w:val="24"/>
        </w:rPr>
      </w:pPr>
    </w:p>
    <w:p w14:paraId="649EBC30" w14:textId="77777777" w:rsidR="00CC22A2" w:rsidRPr="00B1302D" w:rsidRDefault="00CC22A2" w:rsidP="00CC22A2">
      <w:pPr>
        <w:rPr>
          <w:rFonts w:ascii="Trebuchet MS" w:hAnsi="Trebuchet MS"/>
          <w:i/>
          <w:color w:val="0070C0"/>
          <w:sz w:val="24"/>
          <w:szCs w:val="24"/>
        </w:rPr>
      </w:pPr>
      <w:r w:rsidRPr="00B1302D">
        <w:rPr>
          <w:rFonts w:ascii="Trebuchet MS" w:hAnsi="Trebuchet MS"/>
          <w:i/>
          <w:color w:val="0070C0"/>
          <w:sz w:val="24"/>
          <w:szCs w:val="24"/>
        </w:rPr>
        <w:t xml:space="preserve">What kind of personal data will we collect and </w:t>
      </w:r>
      <w:proofErr w:type="gramStart"/>
      <w:r w:rsidRPr="00B1302D">
        <w:rPr>
          <w:rFonts w:ascii="Trebuchet MS" w:hAnsi="Trebuchet MS"/>
          <w:i/>
          <w:color w:val="0070C0"/>
          <w:sz w:val="24"/>
          <w:szCs w:val="24"/>
        </w:rPr>
        <w:t>record</w:t>
      </w:r>
      <w:proofErr w:type="gramEnd"/>
    </w:p>
    <w:p w14:paraId="24331CCA" w14:textId="77777777" w:rsidR="00E70392" w:rsidRPr="00B1302D" w:rsidRDefault="00855F34" w:rsidP="00CC22A2">
      <w:pPr>
        <w:rPr>
          <w:rFonts w:ascii="Trebuchet MS" w:hAnsi="Trebuchet MS"/>
          <w:sz w:val="24"/>
          <w:szCs w:val="24"/>
        </w:rPr>
      </w:pPr>
      <w:r w:rsidRPr="00B1302D">
        <w:rPr>
          <w:rFonts w:ascii="Trebuchet MS" w:hAnsi="Trebuchet MS"/>
          <w:sz w:val="24"/>
          <w:szCs w:val="24"/>
        </w:rPr>
        <w:t>Depending on your involvement in the programme we will collect different sets of informati</w:t>
      </w:r>
      <w:r w:rsidR="00E70392" w:rsidRPr="00B1302D">
        <w:rPr>
          <w:rFonts w:ascii="Trebuchet MS" w:hAnsi="Trebuchet MS"/>
          <w:sz w:val="24"/>
          <w:szCs w:val="24"/>
        </w:rPr>
        <w:t>on.</w:t>
      </w:r>
    </w:p>
    <w:p w14:paraId="104CF519" w14:textId="6A8F94B8" w:rsidR="00E70392" w:rsidRPr="00B1302D" w:rsidRDefault="00E70392" w:rsidP="00CC22A2">
      <w:pPr>
        <w:rPr>
          <w:rFonts w:ascii="Trebuchet MS" w:hAnsi="Trebuchet MS"/>
          <w:sz w:val="24"/>
          <w:szCs w:val="24"/>
        </w:rPr>
      </w:pPr>
      <w:r w:rsidRPr="00B1302D">
        <w:rPr>
          <w:rFonts w:ascii="Trebuchet MS" w:hAnsi="Trebuchet MS"/>
          <w:sz w:val="24"/>
          <w:szCs w:val="24"/>
        </w:rPr>
        <w:t xml:space="preserve">Business involvement in the programme </w:t>
      </w:r>
      <w:r w:rsidR="00A857E7" w:rsidRPr="00B1302D">
        <w:rPr>
          <w:rFonts w:ascii="Trebuchet MS" w:hAnsi="Trebuchet MS"/>
          <w:sz w:val="24"/>
          <w:szCs w:val="24"/>
        </w:rPr>
        <w:t xml:space="preserve">– through </w:t>
      </w:r>
      <w:r w:rsidR="00F713CF" w:rsidRPr="00B1302D">
        <w:rPr>
          <w:rFonts w:ascii="Trebuchet MS" w:hAnsi="Trebuchet MS"/>
          <w:sz w:val="24"/>
          <w:szCs w:val="24"/>
        </w:rPr>
        <w:t xml:space="preserve">your participation in </w:t>
      </w:r>
      <w:r w:rsidR="00A857E7" w:rsidRPr="00B1302D">
        <w:rPr>
          <w:rFonts w:ascii="Trebuchet MS" w:hAnsi="Trebuchet MS"/>
          <w:sz w:val="24"/>
          <w:szCs w:val="24"/>
        </w:rPr>
        <w:t xml:space="preserve">the programme information on your business </w:t>
      </w:r>
      <w:r w:rsidR="009944FA" w:rsidRPr="00B1302D">
        <w:rPr>
          <w:rFonts w:ascii="Trebuchet MS" w:hAnsi="Trebuchet MS"/>
          <w:sz w:val="24"/>
          <w:szCs w:val="24"/>
        </w:rPr>
        <w:t xml:space="preserve">such as </w:t>
      </w:r>
      <w:r w:rsidR="00F84A64" w:rsidRPr="00B1302D">
        <w:rPr>
          <w:rFonts w:ascii="Trebuchet MS" w:hAnsi="Trebuchet MS"/>
          <w:sz w:val="24"/>
          <w:szCs w:val="24"/>
        </w:rPr>
        <w:t xml:space="preserve">contact details and address, sector, </w:t>
      </w:r>
      <w:r w:rsidR="0010714D" w:rsidRPr="00B1302D">
        <w:rPr>
          <w:rFonts w:ascii="Trebuchet MS" w:hAnsi="Trebuchet MS"/>
          <w:sz w:val="24"/>
          <w:szCs w:val="24"/>
        </w:rPr>
        <w:t>size</w:t>
      </w:r>
      <w:r w:rsidR="009944FA" w:rsidRPr="00B1302D">
        <w:rPr>
          <w:rFonts w:ascii="Trebuchet MS" w:hAnsi="Trebuchet MS"/>
          <w:sz w:val="24"/>
          <w:szCs w:val="24"/>
        </w:rPr>
        <w:t>, company structure will be collected together with aims, aspirations</w:t>
      </w:r>
      <w:r w:rsidR="00F713CF" w:rsidRPr="00B1302D">
        <w:rPr>
          <w:rFonts w:ascii="Trebuchet MS" w:hAnsi="Trebuchet MS"/>
          <w:sz w:val="24"/>
          <w:szCs w:val="24"/>
        </w:rPr>
        <w:t xml:space="preserve"> and the types of</w:t>
      </w:r>
      <w:r w:rsidR="00FD05DC" w:rsidRPr="00B1302D">
        <w:rPr>
          <w:rFonts w:ascii="Trebuchet MS" w:hAnsi="Trebuchet MS"/>
          <w:sz w:val="24"/>
          <w:szCs w:val="24"/>
        </w:rPr>
        <w:t xml:space="preserve"> challenges </w:t>
      </w:r>
      <w:r w:rsidR="003D2248" w:rsidRPr="00B1302D">
        <w:rPr>
          <w:rFonts w:ascii="Trebuchet MS" w:hAnsi="Trebuchet MS"/>
          <w:sz w:val="24"/>
          <w:szCs w:val="24"/>
        </w:rPr>
        <w:t xml:space="preserve">you feel the business is facing especially around skills needs </w:t>
      </w:r>
      <w:r w:rsidR="00902AC3" w:rsidRPr="00B1302D">
        <w:rPr>
          <w:rFonts w:ascii="Trebuchet MS" w:hAnsi="Trebuchet MS"/>
          <w:sz w:val="24"/>
          <w:szCs w:val="24"/>
        </w:rPr>
        <w:t>and requirements.</w:t>
      </w:r>
      <w:r w:rsidR="009944FA" w:rsidRPr="00B1302D">
        <w:rPr>
          <w:rFonts w:ascii="Trebuchet MS" w:hAnsi="Trebuchet MS"/>
          <w:sz w:val="24"/>
          <w:szCs w:val="24"/>
        </w:rPr>
        <w:t xml:space="preserve"> </w:t>
      </w:r>
    </w:p>
    <w:p w14:paraId="214968DA" w14:textId="77777777" w:rsidR="00206CDB" w:rsidRDefault="00206CDB" w:rsidP="00CC22A2">
      <w:pPr>
        <w:rPr>
          <w:rFonts w:ascii="Trebuchet MS" w:hAnsi="Trebuchet MS"/>
          <w:sz w:val="24"/>
          <w:szCs w:val="24"/>
        </w:rPr>
      </w:pPr>
    </w:p>
    <w:p w14:paraId="2710F758" w14:textId="77777777" w:rsidR="00206CDB" w:rsidRDefault="00206CDB" w:rsidP="00CC22A2">
      <w:pPr>
        <w:rPr>
          <w:rFonts w:ascii="Trebuchet MS" w:hAnsi="Trebuchet MS"/>
          <w:sz w:val="24"/>
          <w:szCs w:val="24"/>
        </w:rPr>
      </w:pPr>
    </w:p>
    <w:p w14:paraId="4779C65C" w14:textId="77777777" w:rsidR="00206CDB" w:rsidRDefault="00206CDB" w:rsidP="00CC22A2">
      <w:pPr>
        <w:rPr>
          <w:rFonts w:ascii="Trebuchet MS" w:hAnsi="Trebuchet MS"/>
          <w:sz w:val="24"/>
          <w:szCs w:val="24"/>
        </w:rPr>
      </w:pPr>
    </w:p>
    <w:p w14:paraId="468D1C97" w14:textId="5CFE46F4" w:rsidR="00E70392" w:rsidRPr="00B1302D" w:rsidRDefault="00E70392" w:rsidP="00CC22A2">
      <w:pPr>
        <w:rPr>
          <w:rFonts w:ascii="Trebuchet MS" w:hAnsi="Trebuchet MS"/>
          <w:sz w:val="24"/>
          <w:szCs w:val="24"/>
        </w:rPr>
      </w:pPr>
      <w:r w:rsidRPr="00B1302D">
        <w:rPr>
          <w:rFonts w:ascii="Trebuchet MS" w:hAnsi="Trebuchet MS"/>
          <w:sz w:val="24"/>
          <w:szCs w:val="24"/>
        </w:rPr>
        <w:t>Learner/Employee/Participant involvement in the programme</w:t>
      </w:r>
      <w:r w:rsidR="0096485A" w:rsidRPr="00B1302D">
        <w:rPr>
          <w:rFonts w:ascii="Trebuchet MS" w:hAnsi="Trebuchet MS"/>
          <w:sz w:val="24"/>
          <w:szCs w:val="24"/>
        </w:rPr>
        <w:t xml:space="preserve"> – through your </w:t>
      </w:r>
      <w:r w:rsidR="00F713CF" w:rsidRPr="00B1302D">
        <w:rPr>
          <w:rFonts w:ascii="Trebuchet MS" w:hAnsi="Trebuchet MS"/>
          <w:sz w:val="24"/>
          <w:szCs w:val="24"/>
        </w:rPr>
        <w:t xml:space="preserve">participation in </w:t>
      </w:r>
      <w:r w:rsidR="0096485A" w:rsidRPr="00B1302D">
        <w:rPr>
          <w:rFonts w:ascii="Trebuchet MS" w:hAnsi="Trebuchet MS"/>
          <w:sz w:val="24"/>
          <w:szCs w:val="24"/>
        </w:rPr>
        <w:t>the programme we will seek to understand</w:t>
      </w:r>
      <w:r w:rsidR="00F702B8" w:rsidRPr="00B1302D">
        <w:rPr>
          <w:rFonts w:ascii="Trebuchet MS" w:hAnsi="Trebuchet MS"/>
          <w:sz w:val="24"/>
          <w:szCs w:val="24"/>
        </w:rPr>
        <w:t xml:space="preserve"> your current skills levels and ambitions, </w:t>
      </w:r>
      <w:r w:rsidR="00455E79" w:rsidRPr="00B1302D">
        <w:rPr>
          <w:rFonts w:ascii="Trebuchet MS" w:hAnsi="Trebuchet MS"/>
          <w:sz w:val="24"/>
          <w:szCs w:val="24"/>
        </w:rPr>
        <w:t xml:space="preserve">employment status </w:t>
      </w:r>
      <w:r w:rsidR="00F702B8" w:rsidRPr="00B1302D">
        <w:rPr>
          <w:rFonts w:ascii="Trebuchet MS" w:hAnsi="Trebuchet MS"/>
          <w:sz w:val="24"/>
          <w:szCs w:val="24"/>
        </w:rPr>
        <w:t xml:space="preserve">as well as personal details </w:t>
      </w:r>
      <w:r w:rsidR="009726EE" w:rsidRPr="00B1302D">
        <w:rPr>
          <w:rFonts w:ascii="Trebuchet MS" w:hAnsi="Trebuchet MS"/>
          <w:sz w:val="24"/>
          <w:szCs w:val="24"/>
        </w:rPr>
        <w:t xml:space="preserve">and personal characteristics </w:t>
      </w:r>
      <w:r w:rsidR="00455E79" w:rsidRPr="00B1302D">
        <w:rPr>
          <w:rFonts w:ascii="Trebuchet MS" w:hAnsi="Trebuchet MS"/>
          <w:sz w:val="24"/>
          <w:szCs w:val="24"/>
        </w:rPr>
        <w:t xml:space="preserve">such as </w:t>
      </w:r>
      <w:r w:rsidR="009726EE" w:rsidRPr="00B1302D">
        <w:rPr>
          <w:rFonts w:ascii="Trebuchet MS" w:hAnsi="Trebuchet MS"/>
          <w:sz w:val="24"/>
          <w:szCs w:val="24"/>
        </w:rPr>
        <w:t>gender</w:t>
      </w:r>
      <w:r w:rsidR="00455E79" w:rsidRPr="00B1302D">
        <w:rPr>
          <w:rFonts w:ascii="Trebuchet MS" w:hAnsi="Trebuchet MS"/>
          <w:sz w:val="24"/>
          <w:szCs w:val="24"/>
        </w:rPr>
        <w:t>, ethnicity, age.</w:t>
      </w:r>
    </w:p>
    <w:p w14:paraId="6180242D" w14:textId="4D352969" w:rsidR="00A4250A" w:rsidRPr="00B1302D" w:rsidRDefault="00220045" w:rsidP="00A4250A">
      <w:pPr>
        <w:rPr>
          <w:rFonts w:ascii="Trebuchet MS" w:hAnsi="Trebuchet MS"/>
          <w:sz w:val="24"/>
          <w:szCs w:val="24"/>
        </w:rPr>
      </w:pPr>
      <w:r w:rsidRPr="00B1302D">
        <w:rPr>
          <w:rFonts w:ascii="Trebuchet MS" w:hAnsi="Trebuchet MS"/>
          <w:sz w:val="24"/>
          <w:szCs w:val="24"/>
        </w:rPr>
        <w:t xml:space="preserve">The delivery partner supporting you on your journey will keep written </w:t>
      </w:r>
      <w:r w:rsidR="00A4250A" w:rsidRPr="00B1302D">
        <w:rPr>
          <w:rFonts w:ascii="Trebuchet MS" w:hAnsi="Trebuchet MS"/>
          <w:sz w:val="24"/>
          <w:szCs w:val="24"/>
        </w:rPr>
        <w:t xml:space="preserve">notes </w:t>
      </w:r>
      <w:r w:rsidR="00677F0F" w:rsidRPr="00B1302D">
        <w:rPr>
          <w:rFonts w:ascii="Trebuchet MS" w:hAnsi="Trebuchet MS"/>
          <w:sz w:val="24"/>
          <w:szCs w:val="24"/>
        </w:rPr>
        <w:t>which capture your</w:t>
      </w:r>
      <w:r w:rsidR="00A4250A" w:rsidRPr="00B1302D">
        <w:rPr>
          <w:rFonts w:ascii="Trebuchet MS" w:hAnsi="Trebuchet MS"/>
          <w:sz w:val="24"/>
          <w:szCs w:val="24"/>
        </w:rPr>
        <w:t xml:space="preserve"> </w:t>
      </w:r>
      <w:r w:rsidR="00852A2B" w:rsidRPr="00B1302D">
        <w:rPr>
          <w:rFonts w:ascii="Trebuchet MS" w:hAnsi="Trebuchet MS"/>
          <w:sz w:val="24"/>
          <w:szCs w:val="24"/>
        </w:rPr>
        <w:t>conversations,</w:t>
      </w:r>
      <w:r w:rsidR="00A4250A" w:rsidRPr="00B1302D">
        <w:rPr>
          <w:rFonts w:ascii="Trebuchet MS" w:hAnsi="Trebuchet MS"/>
          <w:sz w:val="24"/>
          <w:szCs w:val="24"/>
        </w:rPr>
        <w:t xml:space="preserve"> </w:t>
      </w:r>
      <w:r w:rsidR="002C12FB" w:rsidRPr="00B1302D">
        <w:rPr>
          <w:rFonts w:ascii="Trebuchet MS" w:hAnsi="Trebuchet MS"/>
          <w:sz w:val="24"/>
          <w:szCs w:val="24"/>
        </w:rPr>
        <w:t xml:space="preserve">and which </w:t>
      </w:r>
      <w:r w:rsidR="00A4250A" w:rsidRPr="00B1302D">
        <w:rPr>
          <w:rFonts w:ascii="Trebuchet MS" w:hAnsi="Trebuchet MS"/>
          <w:sz w:val="24"/>
          <w:szCs w:val="24"/>
        </w:rPr>
        <w:t xml:space="preserve">will be used to plan the best way to support you. </w:t>
      </w:r>
      <w:r w:rsidR="005B6328" w:rsidRPr="00B1302D">
        <w:rPr>
          <w:rFonts w:ascii="Trebuchet MS" w:hAnsi="Trebuchet MS"/>
          <w:sz w:val="24"/>
          <w:szCs w:val="24"/>
        </w:rPr>
        <w:t>Information on the support provided</w:t>
      </w:r>
      <w:r w:rsidR="002C12FB" w:rsidRPr="00B1302D">
        <w:rPr>
          <w:rFonts w:ascii="Trebuchet MS" w:hAnsi="Trebuchet MS"/>
          <w:sz w:val="24"/>
          <w:szCs w:val="24"/>
        </w:rPr>
        <w:t xml:space="preserve"> </w:t>
      </w:r>
      <w:r w:rsidR="00FF1C5D" w:rsidRPr="00B1302D">
        <w:rPr>
          <w:rFonts w:ascii="Trebuchet MS" w:hAnsi="Trebuchet MS"/>
          <w:sz w:val="24"/>
          <w:szCs w:val="24"/>
        </w:rPr>
        <w:t xml:space="preserve">will also be </w:t>
      </w:r>
      <w:r w:rsidR="00C72B74" w:rsidRPr="00B1302D">
        <w:rPr>
          <w:rFonts w:ascii="Trebuchet MS" w:hAnsi="Trebuchet MS"/>
          <w:sz w:val="24"/>
          <w:szCs w:val="24"/>
        </w:rPr>
        <w:t xml:space="preserve">recorded and your feedback </w:t>
      </w:r>
      <w:r w:rsidR="00000D68" w:rsidRPr="00B1302D">
        <w:rPr>
          <w:rFonts w:ascii="Trebuchet MS" w:hAnsi="Trebuchet MS"/>
          <w:sz w:val="24"/>
          <w:szCs w:val="24"/>
        </w:rPr>
        <w:t xml:space="preserve">on the impacts and benefits of this support would be helpful to </w:t>
      </w:r>
      <w:r w:rsidR="00737445" w:rsidRPr="00B1302D">
        <w:rPr>
          <w:rFonts w:ascii="Trebuchet MS" w:hAnsi="Trebuchet MS"/>
          <w:sz w:val="24"/>
          <w:szCs w:val="24"/>
        </w:rPr>
        <w:t xml:space="preserve">capture.  </w:t>
      </w:r>
      <w:r w:rsidR="00A4250A" w:rsidRPr="00B1302D">
        <w:rPr>
          <w:rFonts w:ascii="Trebuchet MS" w:hAnsi="Trebuchet MS"/>
          <w:sz w:val="24"/>
          <w:szCs w:val="24"/>
        </w:rPr>
        <w:t>This record of your journey as a participant will be stored by us on a secure computer system.  The record will include information which can i</w:t>
      </w:r>
      <w:r w:rsidR="006F3E74" w:rsidRPr="00B1302D">
        <w:rPr>
          <w:rFonts w:ascii="Trebuchet MS" w:hAnsi="Trebuchet MS"/>
          <w:sz w:val="24"/>
          <w:szCs w:val="24"/>
        </w:rPr>
        <w:t>dentify you (such as your name</w:t>
      </w:r>
      <w:r w:rsidR="00AD4127" w:rsidRPr="00B1302D">
        <w:rPr>
          <w:rFonts w:ascii="Trebuchet MS" w:hAnsi="Trebuchet MS"/>
          <w:sz w:val="24"/>
          <w:szCs w:val="24"/>
        </w:rPr>
        <w:t xml:space="preserve"> or unique identifying reference</w:t>
      </w:r>
      <w:r w:rsidR="006F3E74" w:rsidRPr="00B1302D">
        <w:rPr>
          <w:rFonts w:ascii="Trebuchet MS" w:hAnsi="Trebuchet MS"/>
          <w:sz w:val="24"/>
          <w:szCs w:val="24"/>
        </w:rPr>
        <w:t xml:space="preserve"> and </w:t>
      </w:r>
      <w:r w:rsidR="00A4250A" w:rsidRPr="00B1302D">
        <w:rPr>
          <w:rFonts w:ascii="Trebuchet MS" w:hAnsi="Trebuchet MS"/>
          <w:sz w:val="24"/>
          <w:szCs w:val="24"/>
        </w:rPr>
        <w:t xml:space="preserve">contact details).  </w:t>
      </w:r>
    </w:p>
    <w:p w14:paraId="0BF8CA3D" w14:textId="7B1F2CFE" w:rsidR="00A4250A" w:rsidRPr="00B1302D" w:rsidRDefault="00C03550" w:rsidP="00A4250A">
      <w:pPr>
        <w:rPr>
          <w:rFonts w:ascii="Trebuchet MS" w:hAnsi="Trebuchet MS"/>
          <w:sz w:val="24"/>
          <w:szCs w:val="24"/>
        </w:rPr>
      </w:pPr>
      <w:r w:rsidRPr="00B1302D">
        <w:rPr>
          <w:rFonts w:ascii="Trebuchet MS" w:hAnsi="Trebuchet MS"/>
          <w:sz w:val="24"/>
          <w:szCs w:val="24"/>
        </w:rPr>
        <w:t xml:space="preserve">Only a small number of people working on the Workforce for the Future project </w:t>
      </w:r>
      <w:r w:rsidR="00D510EB" w:rsidRPr="00B1302D">
        <w:rPr>
          <w:rFonts w:ascii="Trebuchet MS" w:hAnsi="Trebuchet MS"/>
          <w:sz w:val="24"/>
          <w:szCs w:val="24"/>
        </w:rPr>
        <w:t xml:space="preserve">will be allowed to see this information </w:t>
      </w:r>
      <w:r w:rsidR="00A4250A" w:rsidRPr="00B1302D">
        <w:rPr>
          <w:rFonts w:ascii="Trebuchet MS" w:hAnsi="Trebuchet MS"/>
          <w:sz w:val="24"/>
          <w:szCs w:val="24"/>
        </w:rPr>
        <w:t xml:space="preserve">which can identify you as an individual.  They will only use this personal data if they need it to contact you or to organise your </w:t>
      </w:r>
      <w:r w:rsidR="00D510EB" w:rsidRPr="00B1302D">
        <w:rPr>
          <w:rFonts w:ascii="Trebuchet MS" w:hAnsi="Trebuchet MS"/>
          <w:sz w:val="24"/>
          <w:szCs w:val="24"/>
        </w:rPr>
        <w:t>support provision</w:t>
      </w:r>
      <w:r w:rsidR="00A4250A" w:rsidRPr="00B1302D">
        <w:rPr>
          <w:rFonts w:ascii="Trebuchet MS" w:hAnsi="Trebuchet MS"/>
          <w:sz w:val="24"/>
          <w:szCs w:val="24"/>
        </w:rPr>
        <w:t xml:space="preserve">. </w:t>
      </w:r>
    </w:p>
    <w:p w14:paraId="774F0CB7" w14:textId="0C9A4558" w:rsidR="00B845A8" w:rsidRPr="00B1302D" w:rsidRDefault="00B845A8">
      <w:pPr>
        <w:rPr>
          <w:rFonts w:ascii="Trebuchet MS" w:hAnsi="Trebuchet MS"/>
          <w:i/>
          <w:color w:val="0070C0"/>
          <w:sz w:val="24"/>
          <w:szCs w:val="24"/>
        </w:rPr>
      </w:pPr>
      <w:r w:rsidRPr="00B1302D">
        <w:rPr>
          <w:rFonts w:ascii="Trebuchet MS" w:hAnsi="Trebuchet MS"/>
          <w:i/>
          <w:color w:val="0070C0"/>
          <w:sz w:val="24"/>
          <w:szCs w:val="24"/>
        </w:rPr>
        <w:t>Confidentiality</w:t>
      </w:r>
      <w:r w:rsidR="005C144D" w:rsidRPr="00B1302D">
        <w:rPr>
          <w:rFonts w:ascii="Trebuchet MS" w:hAnsi="Trebuchet MS"/>
          <w:i/>
          <w:color w:val="0070C0"/>
          <w:sz w:val="24"/>
          <w:szCs w:val="24"/>
        </w:rPr>
        <w:t xml:space="preserve"> and sharing of your personal data with others</w:t>
      </w:r>
    </w:p>
    <w:p w14:paraId="2EA7B9D9" w14:textId="2A31F49A" w:rsidR="00ED6C09" w:rsidRPr="00B1302D" w:rsidRDefault="0088547E">
      <w:pPr>
        <w:rPr>
          <w:rFonts w:ascii="Trebuchet MS" w:hAnsi="Trebuchet MS"/>
          <w:sz w:val="24"/>
          <w:szCs w:val="24"/>
        </w:rPr>
      </w:pPr>
      <w:r w:rsidRPr="00B1302D">
        <w:rPr>
          <w:rFonts w:ascii="Trebuchet MS" w:hAnsi="Trebuchet MS"/>
          <w:sz w:val="24"/>
          <w:szCs w:val="24"/>
        </w:rPr>
        <w:t>We want you to feel you can speak freely and openly</w:t>
      </w:r>
      <w:r w:rsidR="005D35F8" w:rsidRPr="00B1302D">
        <w:rPr>
          <w:rFonts w:ascii="Trebuchet MS" w:hAnsi="Trebuchet MS"/>
          <w:sz w:val="24"/>
          <w:szCs w:val="24"/>
        </w:rPr>
        <w:t xml:space="preserve"> in discussions with your </w:t>
      </w:r>
      <w:r w:rsidR="00FD1235" w:rsidRPr="00B1302D">
        <w:rPr>
          <w:rFonts w:ascii="Trebuchet MS" w:hAnsi="Trebuchet MS"/>
          <w:sz w:val="24"/>
          <w:szCs w:val="24"/>
        </w:rPr>
        <w:t xml:space="preserve">support </w:t>
      </w:r>
      <w:r w:rsidR="00C0596E" w:rsidRPr="00B1302D">
        <w:rPr>
          <w:rFonts w:ascii="Trebuchet MS" w:hAnsi="Trebuchet MS"/>
          <w:sz w:val="24"/>
          <w:szCs w:val="24"/>
        </w:rPr>
        <w:t>provider</w:t>
      </w:r>
      <w:r w:rsidR="005D35F8" w:rsidRPr="00B1302D">
        <w:rPr>
          <w:rFonts w:ascii="Trebuchet MS" w:hAnsi="Trebuchet MS"/>
          <w:sz w:val="24"/>
          <w:szCs w:val="24"/>
        </w:rPr>
        <w:t xml:space="preserve">. We understand that a relationship of trust may only develop over </w:t>
      </w:r>
      <w:proofErr w:type="gramStart"/>
      <w:r w:rsidR="005D35F8" w:rsidRPr="00B1302D">
        <w:rPr>
          <w:rFonts w:ascii="Trebuchet MS" w:hAnsi="Trebuchet MS"/>
          <w:sz w:val="24"/>
          <w:szCs w:val="24"/>
        </w:rPr>
        <w:t>time</w:t>
      </w:r>
      <w:proofErr w:type="gramEnd"/>
      <w:r w:rsidR="005D35F8" w:rsidRPr="00B1302D">
        <w:rPr>
          <w:rFonts w:ascii="Trebuchet MS" w:hAnsi="Trebuchet MS"/>
          <w:sz w:val="24"/>
          <w:szCs w:val="24"/>
        </w:rPr>
        <w:t xml:space="preserve"> but we feel it is important that you know, from the start, </w:t>
      </w:r>
      <w:r w:rsidR="00F6617F" w:rsidRPr="00B1302D">
        <w:rPr>
          <w:rFonts w:ascii="Trebuchet MS" w:hAnsi="Trebuchet MS"/>
          <w:sz w:val="24"/>
          <w:szCs w:val="24"/>
        </w:rPr>
        <w:t>that participants in this programme will not be compelled to provide personal information</w:t>
      </w:r>
      <w:r w:rsidR="00333137" w:rsidRPr="00B1302D">
        <w:rPr>
          <w:rFonts w:ascii="Trebuchet MS" w:hAnsi="Trebuchet MS"/>
          <w:sz w:val="24"/>
          <w:szCs w:val="24"/>
        </w:rPr>
        <w:t xml:space="preserve"> they do not wish to share.  Personal i</w:t>
      </w:r>
      <w:r w:rsidR="005D35F8" w:rsidRPr="00B1302D">
        <w:rPr>
          <w:rFonts w:ascii="Trebuchet MS" w:hAnsi="Trebuchet MS"/>
          <w:sz w:val="24"/>
          <w:szCs w:val="24"/>
        </w:rPr>
        <w:t>nformation</w:t>
      </w:r>
      <w:r w:rsidR="00333137" w:rsidRPr="00B1302D">
        <w:rPr>
          <w:rFonts w:ascii="Trebuchet MS" w:hAnsi="Trebuchet MS"/>
          <w:sz w:val="24"/>
          <w:szCs w:val="24"/>
        </w:rPr>
        <w:t xml:space="preserve"> which</w:t>
      </w:r>
      <w:r w:rsidR="005D35F8" w:rsidRPr="00B1302D">
        <w:rPr>
          <w:rFonts w:ascii="Trebuchet MS" w:hAnsi="Trebuchet MS"/>
          <w:sz w:val="24"/>
          <w:szCs w:val="24"/>
        </w:rPr>
        <w:t xml:space="preserve"> </w:t>
      </w:r>
      <w:r w:rsidR="00D57778" w:rsidRPr="00B1302D">
        <w:rPr>
          <w:rFonts w:ascii="Trebuchet MS" w:hAnsi="Trebuchet MS"/>
          <w:sz w:val="24"/>
          <w:szCs w:val="24"/>
        </w:rPr>
        <w:t>you</w:t>
      </w:r>
      <w:r w:rsidR="00333137" w:rsidRPr="00B1302D">
        <w:rPr>
          <w:rFonts w:ascii="Trebuchet MS" w:hAnsi="Trebuchet MS"/>
          <w:sz w:val="24"/>
          <w:szCs w:val="24"/>
        </w:rPr>
        <w:t xml:space="preserve"> choose to</w:t>
      </w:r>
      <w:r w:rsidR="00D57778" w:rsidRPr="00B1302D">
        <w:rPr>
          <w:rFonts w:ascii="Trebuchet MS" w:hAnsi="Trebuchet MS"/>
          <w:sz w:val="24"/>
          <w:szCs w:val="24"/>
        </w:rPr>
        <w:t xml:space="preserve"> share will be treated as confidential.  </w:t>
      </w:r>
      <w:r w:rsidR="000B364B" w:rsidRPr="00B1302D">
        <w:rPr>
          <w:rFonts w:ascii="Trebuchet MS" w:hAnsi="Trebuchet MS"/>
          <w:sz w:val="24"/>
          <w:szCs w:val="24"/>
        </w:rPr>
        <w:t xml:space="preserve">This means </w:t>
      </w:r>
      <w:r w:rsidR="009E3E02" w:rsidRPr="00B1302D">
        <w:rPr>
          <w:rFonts w:ascii="Trebuchet MS" w:hAnsi="Trebuchet MS"/>
          <w:sz w:val="24"/>
          <w:szCs w:val="24"/>
        </w:rPr>
        <w:t>it will not be accessed</w:t>
      </w:r>
      <w:r w:rsidR="009351D7" w:rsidRPr="00B1302D">
        <w:rPr>
          <w:rFonts w:ascii="Trebuchet MS" w:hAnsi="Trebuchet MS"/>
          <w:sz w:val="24"/>
          <w:szCs w:val="24"/>
        </w:rPr>
        <w:t xml:space="preserve"> internally</w:t>
      </w:r>
      <w:r w:rsidR="009E3E02" w:rsidRPr="00B1302D">
        <w:rPr>
          <w:rFonts w:ascii="Trebuchet MS" w:hAnsi="Trebuchet MS"/>
          <w:sz w:val="24"/>
          <w:szCs w:val="24"/>
        </w:rPr>
        <w:t xml:space="preserve"> by any</w:t>
      </w:r>
      <w:r w:rsidR="009351D7" w:rsidRPr="00B1302D">
        <w:rPr>
          <w:rFonts w:ascii="Trebuchet MS" w:hAnsi="Trebuchet MS"/>
          <w:sz w:val="24"/>
          <w:szCs w:val="24"/>
        </w:rPr>
        <w:t xml:space="preserve"> of our staff except where required to provide you with support you have agreed to.  W</w:t>
      </w:r>
      <w:r w:rsidR="00B17E9D" w:rsidRPr="00B1302D">
        <w:rPr>
          <w:rFonts w:ascii="Trebuchet MS" w:hAnsi="Trebuchet MS"/>
          <w:sz w:val="24"/>
          <w:szCs w:val="24"/>
        </w:rPr>
        <w:t>e will</w:t>
      </w:r>
      <w:r w:rsidR="000B364B" w:rsidRPr="00B1302D">
        <w:rPr>
          <w:rFonts w:ascii="Trebuchet MS" w:hAnsi="Trebuchet MS"/>
          <w:sz w:val="24"/>
          <w:szCs w:val="24"/>
        </w:rPr>
        <w:t xml:space="preserve"> not</w:t>
      </w:r>
      <w:r w:rsidR="00ED0590" w:rsidRPr="00B1302D">
        <w:rPr>
          <w:rFonts w:ascii="Trebuchet MS" w:hAnsi="Trebuchet MS"/>
          <w:sz w:val="24"/>
          <w:szCs w:val="24"/>
        </w:rPr>
        <w:t xml:space="preserve"> share it </w:t>
      </w:r>
      <w:r w:rsidR="009351D7" w:rsidRPr="00B1302D">
        <w:rPr>
          <w:rFonts w:ascii="Trebuchet MS" w:hAnsi="Trebuchet MS"/>
          <w:sz w:val="24"/>
          <w:szCs w:val="24"/>
        </w:rPr>
        <w:t xml:space="preserve">externally </w:t>
      </w:r>
      <w:r w:rsidR="00ED0590" w:rsidRPr="00B1302D">
        <w:rPr>
          <w:rFonts w:ascii="Trebuchet MS" w:hAnsi="Trebuchet MS"/>
          <w:sz w:val="24"/>
          <w:szCs w:val="24"/>
        </w:rPr>
        <w:t xml:space="preserve">with other </w:t>
      </w:r>
      <w:r w:rsidR="00C0596E" w:rsidRPr="00B1302D">
        <w:rPr>
          <w:rFonts w:ascii="Trebuchet MS" w:hAnsi="Trebuchet MS"/>
          <w:sz w:val="24"/>
          <w:szCs w:val="24"/>
        </w:rPr>
        <w:t xml:space="preserve">organisations </w:t>
      </w:r>
      <w:r w:rsidR="005F6F0C" w:rsidRPr="00B1302D">
        <w:rPr>
          <w:rFonts w:ascii="Trebuchet MS" w:hAnsi="Trebuchet MS"/>
          <w:sz w:val="24"/>
          <w:szCs w:val="24"/>
        </w:rPr>
        <w:t xml:space="preserve">involved in the programme </w:t>
      </w:r>
      <w:r w:rsidR="00ED0590" w:rsidRPr="00B1302D">
        <w:rPr>
          <w:rFonts w:ascii="Trebuchet MS" w:hAnsi="Trebuchet MS"/>
          <w:sz w:val="24"/>
          <w:szCs w:val="24"/>
        </w:rPr>
        <w:t>unless you give us your permission</w:t>
      </w:r>
      <w:r w:rsidR="000B364B" w:rsidRPr="00B1302D">
        <w:rPr>
          <w:rFonts w:ascii="Trebuchet MS" w:hAnsi="Trebuchet MS"/>
          <w:sz w:val="24"/>
          <w:szCs w:val="24"/>
        </w:rPr>
        <w:t xml:space="preserve"> to do so.  </w:t>
      </w:r>
    </w:p>
    <w:p w14:paraId="40198603" w14:textId="0B827AC3" w:rsidR="0094177F" w:rsidRDefault="0094177F">
      <w:pPr>
        <w:rPr>
          <w:rStyle w:val="Hyperlink"/>
          <w:rFonts w:ascii="Trebuchet MS" w:hAnsi="Trebuchet MS"/>
          <w:sz w:val="24"/>
          <w:szCs w:val="24"/>
        </w:rPr>
      </w:pPr>
      <w:r w:rsidRPr="00B1302D">
        <w:rPr>
          <w:rFonts w:ascii="Trebuchet MS" w:hAnsi="Trebuchet MS"/>
          <w:sz w:val="24"/>
          <w:szCs w:val="24"/>
        </w:rPr>
        <w:t>The funding for this initiative is provided by a Government grant from the Department for Work and Pensions (DWP).  We will share information</w:t>
      </w:r>
      <w:r w:rsidR="004F252F" w:rsidRPr="00B1302D">
        <w:rPr>
          <w:rFonts w:ascii="Trebuchet MS" w:hAnsi="Trebuchet MS"/>
          <w:sz w:val="24"/>
          <w:szCs w:val="24"/>
        </w:rPr>
        <w:t xml:space="preserve"> securely</w:t>
      </w:r>
      <w:r w:rsidRPr="00B1302D">
        <w:rPr>
          <w:rFonts w:ascii="Trebuchet MS" w:hAnsi="Trebuchet MS"/>
          <w:sz w:val="24"/>
          <w:szCs w:val="24"/>
        </w:rPr>
        <w:t xml:space="preserve"> with DWP for the purpose of demonstrating </w:t>
      </w:r>
      <w:r w:rsidR="00612F7E" w:rsidRPr="00B1302D">
        <w:rPr>
          <w:rFonts w:ascii="Trebuchet MS" w:hAnsi="Trebuchet MS"/>
          <w:sz w:val="24"/>
          <w:szCs w:val="24"/>
        </w:rPr>
        <w:t xml:space="preserve">our progress in </w:t>
      </w:r>
      <w:r w:rsidR="005C144D" w:rsidRPr="00B1302D">
        <w:rPr>
          <w:rFonts w:ascii="Trebuchet MS" w:hAnsi="Trebuchet MS"/>
          <w:sz w:val="24"/>
          <w:szCs w:val="24"/>
        </w:rPr>
        <w:t>delivering</w:t>
      </w:r>
      <w:r w:rsidR="00612F7E" w:rsidRPr="00B1302D">
        <w:rPr>
          <w:rFonts w:ascii="Trebuchet MS" w:hAnsi="Trebuchet MS"/>
          <w:sz w:val="24"/>
          <w:szCs w:val="24"/>
        </w:rPr>
        <w:t xml:space="preserve"> the </w:t>
      </w:r>
      <w:r w:rsidR="005C144D" w:rsidRPr="00B1302D">
        <w:rPr>
          <w:rFonts w:ascii="Trebuchet MS" w:hAnsi="Trebuchet MS"/>
          <w:sz w:val="24"/>
          <w:szCs w:val="24"/>
        </w:rPr>
        <w:t>Workforce for the Future programme</w:t>
      </w:r>
      <w:r w:rsidR="00612F7E" w:rsidRPr="00B1302D">
        <w:rPr>
          <w:rFonts w:ascii="Trebuchet MS" w:hAnsi="Trebuchet MS"/>
          <w:sz w:val="24"/>
          <w:szCs w:val="24"/>
        </w:rPr>
        <w:t xml:space="preserve"> and evaluating its </w:t>
      </w:r>
      <w:r w:rsidR="005C144D" w:rsidRPr="00B1302D">
        <w:rPr>
          <w:rFonts w:ascii="Trebuchet MS" w:hAnsi="Trebuchet MS"/>
          <w:sz w:val="24"/>
          <w:szCs w:val="24"/>
        </w:rPr>
        <w:t>benefits</w:t>
      </w:r>
      <w:r w:rsidR="00612F7E" w:rsidRPr="00B1302D">
        <w:rPr>
          <w:rFonts w:ascii="Trebuchet MS" w:hAnsi="Trebuchet MS"/>
          <w:sz w:val="24"/>
          <w:szCs w:val="24"/>
        </w:rPr>
        <w:t>.  This will not include information which can be used to identify you or used to take decisions which may impact on yo</w:t>
      </w:r>
      <w:r w:rsidR="00C136EA" w:rsidRPr="00B1302D">
        <w:rPr>
          <w:rFonts w:ascii="Trebuchet MS" w:hAnsi="Trebuchet MS"/>
          <w:sz w:val="24"/>
          <w:szCs w:val="24"/>
        </w:rPr>
        <w:t>u</w:t>
      </w:r>
      <w:r w:rsidR="004F252F" w:rsidRPr="00B1302D">
        <w:rPr>
          <w:rFonts w:ascii="Trebuchet MS" w:hAnsi="Trebuchet MS"/>
          <w:sz w:val="24"/>
          <w:szCs w:val="24"/>
        </w:rPr>
        <w:t xml:space="preserve"> and sharing</w:t>
      </w:r>
      <w:r w:rsidR="00B1302D" w:rsidRPr="00B1302D">
        <w:rPr>
          <w:rFonts w:ascii="Trebuchet MS" w:hAnsi="Trebuchet MS"/>
          <w:sz w:val="24"/>
          <w:szCs w:val="24"/>
        </w:rPr>
        <w:t>.</w:t>
      </w:r>
      <w:r w:rsidR="00894BD3">
        <w:rPr>
          <w:rFonts w:ascii="Trebuchet MS" w:hAnsi="Trebuchet MS"/>
          <w:sz w:val="24"/>
          <w:szCs w:val="24"/>
        </w:rPr>
        <w:t xml:space="preserve">  Information on how DWP use your information can be found </w:t>
      </w:r>
      <w:hyperlink r:id="rId11" w:history="1">
        <w:r w:rsidR="00894BD3" w:rsidRPr="00920D4E">
          <w:rPr>
            <w:rStyle w:val="Hyperlink"/>
            <w:rFonts w:ascii="Trebuchet MS" w:hAnsi="Trebuchet MS"/>
            <w:sz w:val="24"/>
            <w:szCs w:val="24"/>
          </w:rPr>
          <w:t>here</w:t>
        </w:r>
      </w:hyperlink>
    </w:p>
    <w:p w14:paraId="27AC479C" w14:textId="1743EB10" w:rsidR="00206CDB" w:rsidRDefault="00206CDB">
      <w:pPr>
        <w:rPr>
          <w:rStyle w:val="Hyperlink"/>
          <w:rFonts w:ascii="Trebuchet MS" w:hAnsi="Trebuchet MS"/>
          <w:sz w:val="24"/>
          <w:szCs w:val="24"/>
        </w:rPr>
      </w:pPr>
    </w:p>
    <w:p w14:paraId="239D91EA" w14:textId="6EF39453" w:rsidR="00206CDB" w:rsidRDefault="00206CDB">
      <w:pPr>
        <w:rPr>
          <w:rStyle w:val="Hyperlink"/>
          <w:rFonts w:ascii="Trebuchet MS" w:hAnsi="Trebuchet MS"/>
          <w:sz w:val="24"/>
          <w:szCs w:val="24"/>
        </w:rPr>
      </w:pPr>
    </w:p>
    <w:p w14:paraId="118E1796" w14:textId="132B8A78" w:rsidR="00206CDB" w:rsidRDefault="00206CDB">
      <w:pPr>
        <w:rPr>
          <w:rStyle w:val="Hyperlink"/>
          <w:rFonts w:ascii="Trebuchet MS" w:hAnsi="Trebuchet MS"/>
          <w:sz w:val="24"/>
          <w:szCs w:val="24"/>
        </w:rPr>
      </w:pPr>
    </w:p>
    <w:p w14:paraId="086BE12F" w14:textId="2DAA7568" w:rsidR="00206CDB" w:rsidRDefault="00206CDB">
      <w:pPr>
        <w:rPr>
          <w:rStyle w:val="Hyperlink"/>
          <w:rFonts w:ascii="Trebuchet MS" w:hAnsi="Trebuchet MS"/>
          <w:sz w:val="24"/>
          <w:szCs w:val="24"/>
        </w:rPr>
      </w:pPr>
    </w:p>
    <w:p w14:paraId="7F66EC7F" w14:textId="2A8BBC8C" w:rsidR="00206CDB" w:rsidRDefault="00206CDB">
      <w:pPr>
        <w:rPr>
          <w:rStyle w:val="Hyperlink"/>
          <w:rFonts w:ascii="Trebuchet MS" w:hAnsi="Trebuchet MS"/>
          <w:sz w:val="24"/>
          <w:szCs w:val="24"/>
        </w:rPr>
      </w:pPr>
    </w:p>
    <w:p w14:paraId="4DCD1CCD" w14:textId="77777777" w:rsidR="00206CDB" w:rsidRPr="00B1302D" w:rsidRDefault="00206CDB">
      <w:pPr>
        <w:rPr>
          <w:rFonts w:ascii="Trebuchet MS" w:hAnsi="Trebuchet MS"/>
          <w:sz w:val="24"/>
          <w:szCs w:val="24"/>
        </w:rPr>
      </w:pPr>
    </w:p>
    <w:p w14:paraId="14FE18BD" w14:textId="0106092B" w:rsidR="004F49BD" w:rsidRPr="00B1302D" w:rsidRDefault="004F49BD">
      <w:pPr>
        <w:rPr>
          <w:rFonts w:ascii="Trebuchet MS" w:hAnsi="Trebuchet MS"/>
          <w:i/>
          <w:color w:val="0070C0"/>
          <w:sz w:val="24"/>
          <w:szCs w:val="24"/>
        </w:rPr>
      </w:pPr>
      <w:r w:rsidRPr="00B1302D">
        <w:rPr>
          <w:rFonts w:ascii="Trebuchet MS" w:hAnsi="Trebuchet MS"/>
          <w:i/>
          <w:color w:val="0070C0"/>
          <w:sz w:val="24"/>
          <w:szCs w:val="24"/>
        </w:rPr>
        <w:t>How long will we keep your personal data?</w:t>
      </w:r>
    </w:p>
    <w:p w14:paraId="7307D8CF" w14:textId="77777777" w:rsidR="00442BAF" w:rsidRPr="00B1302D" w:rsidRDefault="00442BAF">
      <w:pPr>
        <w:rPr>
          <w:rFonts w:ascii="Trebuchet MS" w:hAnsi="Trebuchet MS"/>
          <w:sz w:val="24"/>
          <w:szCs w:val="24"/>
        </w:rPr>
      </w:pPr>
      <w:r w:rsidRPr="00B1302D">
        <w:rPr>
          <w:rFonts w:ascii="Trebuchet MS" w:hAnsi="Trebuchet MS"/>
          <w:sz w:val="24"/>
          <w:szCs w:val="24"/>
        </w:rPr>
        <w:t>Information which cannot identify you will be retained after your participation has ceased</w:t>
      </w:r>
      <w:r w:rsidR="004F49BD" w:rsidRPr="00B1302D">
        <w:rPr>
          <w:rFonts w:ascii="Trebuchet MS" w:hAnsi="Trebuchet MS"/>
          <w:sz w:val="24"/>
          <w:szCs w:val="24"/>
        </w:rPr>
        <w:t xml:space="preserve"> and will be used only for statistical and research purposes</w:t>
      </w:r>
      <w:r w:rsidRPr="00B1302D">
        <w:rPr>
          <w:rFonts w:ascii="Trebuchet MS" w:hAnsi="Trebuchet MS"/>
          <w:sz w:val="24"/>
          <w:szCs w:val="24"/>
        </w:rPr>
        <w:t>.</w:t>
      </w:r>
    </w:p>
    <w:p w14:paraId="0F15685A" w14:textId="2065EB84" w:rsidR="004F49BD" w:rsidRPr="00B1302D" w:rsidRDefault="00442BAF">
      <w:pPr>
        <w:rPr>
          <w:rFonts w:ascii="Trebuchet MS" w:hAnsi="Trebuchet MS"/>
          <w:sz w:val="24"/>
          <w:szCs w:val="24"/>
        </w:rPr>
      </w:pPr>
      <w:r w:rsidRPr="00B1302D">
        <w:rPr>
          <w:rFonts w:ascii="Trebuchet MS" w:hAnsi="Trebuchet MS"/>
          <w:sz w:val="24"/>
          <w:szCs w:val="24"/>
        </w:rPr>
        <w:t xml:space="preserve">Information </w:t>
      </w:r>
      <w:r w:rsidR="004F49BD" w:rsidRPr="00B1302D">
        <w:rPr>
          <w:rFonts w:ascii="Trebuchet MS" w:hAnsi="Trebuchet MS"/>
          <w:sz w:val="24"/>
          <w:szCs w:val="24"/>
        </w:rPr>
        <w:t>which can identify you will</w:t>
      </w:r>
      <w:r w:rsidRPr="00B1302D">
        <w:rPr>
          <w:rFonts w:ascii="Trebuchet MS" w:hAnsi="Trebuchet MS"/>
          <w:sz w:val="24"/>
          <w:szCs w:val="24"/>
        </w:rPr>
        <w:t xml:space="preserve"> be retained for</w:t>
      </w:r>
      <w:r w:rsidR="00822311" w:rsidRPr="00B1302D">
        <w:rPr>
          <w:rFonts w:ascii="Trebuchet MS" w:hAnsi="Trebuchet MS"/>
          <w:sz w:val="24"/>
          <w:szCs w:val="24"/>
        </w:rPr>
        <w:t xml:space="preserve"> </w:t>
      </w:r>
      <w:r w:rsidR="009F2665" w:rsidRPr="00B1302D">
        <w:rPr>
          <w:rFonts w:ascii="Trebuchet MS" w:hAnsi="Trebuchet MS"/>
          <w:sz w:val="24"/>
          <w:szCs w:val="24"/>
        </w:rPr>
        <w:t xml:space="preserve">a maximum period of </w:t>
      </w:r>
      <w:r w:rsidR="008E6AC9">
        <w:rPr>
          <w:rFonts w:ascii="Trebuchet MS" w:hAnsi="Trebuchet MS"/>
          <w:sz w:val="24"/>
          <w:szCs w:val="24"/>
        </w:rPr>
        <w:t>10</w:t>
      </w:r>
      <w:r w:rsidR="004F49BD" w:rsidRPr="00B1302D">
        <w:rPr>
          <w:rFonts w:ascii="Trebuchet MS" w:hAnsi="Trebuchet MS"/>
          <w:sz w:val="24"/>
          <w:szCs w:val="24"/>
        </w:rPr>
        <w:t xml:space="preserve"> years.  It will be used only for</w:t>
      </w:r>
      <w:r w:rsidRPr="00B1302D">
        <w:rPr>
          <w:rFonts w:ascii="Trebuchet MS" w:hAnsi="Trebuchet MS"/>
          <w:sz w:val="24"/>
          <w:szCs w:val="24"/>
        </w:rPr>
        <w:t xml:space="preserve"> the purposes of contacting you to ask you </w:t>
      </w:r>
      <w:r w:rsidR="007D5A7E" w:rsidRPr="00B1302D">
        <w:rPr>
          <w:rFonts w:ascii="Trebuchet MS" w:hAnsi="Trebuchet MS"/>
          <w:sz w:val="24"/>
          <w:szCs w:val="24"/>
        </w:rPr>
        <w:t xml:space="preserve">if you would like to tell us about the </w:t>
      </w:r>
      <w:r w:rsidR="009F2665" w:rsidRPr="00B1302D">
        <w:rPr>
          <w:rFonts w:ascii="Trebuchet MS" w:hAnsi="Trebuchet MS"/>
          <w:sz w:val="24"/>
          <w:szCs w:val="24"/>
        </w:rPr>
        <w:t>longer-term</w:t>
      </w:r>
      <w:r w:rsidR="007D5A7E" w:rsidRPr="00B1302D">
        <w:rPr>
          <w:rFonts w:ascii="Trebuchet MS" w:hAnsi="Trebuchet MS"/>
          <w:sz w:val="24"/>
          <w:szCs w:val="24"/>
        </w:rPr>
        <w:t xml:space="preserve"> outcomes of your </w:t>
      </w:r>
      <w:r w:rsidR="00C01334" w:rsidRPr="00B1302D">
        <w:rPr>
          <w:rFonts w:ascii="Trebuchet MS" w:hAnsi="Trebuchet MS"/>
          <w:sz w:val="24"/>
          <w:szCs w:val="24"/>
        </w:rPr>
        <w:t>participation in Workforce for the Future or</w:t>
      </w:r>
      <w:r w:rsidR="004B26EE" w:rsidRPr="00B1302D">
        <w:rPr>
          <w:rFonts w:ascii="Trebuchet MS" w:hAnsi="Trebuchet MS"/>
          <w:sz w:val="24"/>
          <w:szCs w:val="24"/>
        </w:rPr>
        <w:t xml:space="preserve"> to see if future support packages may be of interest to you</w:t>
      </w:r>
      <w:r w:rsidR="007D5A7E" w:rsidRPr="00B1302D">
        <w:rPr>
          <w:rFonts w:ascii="Trebuchet MS" w:hAnsi="Trebuchet MS"/>
          <w:sz w:val="24"/>
          <w:szCs w:val="24"/>
        </w:rPr>
        <w:t>.</w:t>
      </w:r>
    </w:p>
    <w:p w14:paraId="4350EE95" w14:textId="23B30BE7" w:rsidR="004F49BD" w:rsidRPr="00B1302D" w:rsidRDefault="004F49BD">
      <w:pPr>
        <w:rPr>
          <w:rFonts w:ascii="Trebuchet MS" w:hAnsi="Trebuchet MS"/>
          <w:i/>
          <w:color w:val="0070C0"/>
          <w:sz w:val="24"/>
          <w:szCs w:val="24"/>
        </w:rPr>
      </w:pPr>
      <w:r w:rsidRPr="00B1302D">
        <w:rPr>
          <w:rFonts w:ascii="Trebuchet MS" w:hAnsi="Trebuchet MS"/>
          <w:i/>
          <w:color w:val="0070C0"/>
          <w:sz w:val="24"/>
          <w:szCs w:val="24"/>
        </w:rPr>
        <w:t xml:space="preserve">What happens if you no longer wish to participate in the </w:t>
      </w:r>
      <w:r w:rsidR="0031526E" w:rsidRPr="00B1302D">
        <w:rPr>
          <w:rFonts w:ascii="Trebuchet MS" w:hAnsi="Trebuchet MS"/>
          <w:i/>
          <w:color w:val="0070C0"/>
          <w:sz w:val="24"/>
          <w:szCs w:val="24"/>
        </w:rPr>
        <w:t>Workforce for the Future</w:t>
      </w:r>
      <w:r w:rsidRPr="00B1302D">
        <w:rPr>
          <w:rFonts w:ascii="Trebuchet MS" w:hAnsi="Trebuchet MS"/>
          <w:i/>
          <w:color w:val="0070C0"/>
          <w:sz w:val="24"/>
          <w:szCs w:val="24"/>
        </w:rPr>
        <w:t xml:space="preserve"> programme?</w:t>
      </w:r>
    </w:p>
    <w:p w14:paraId="12DD9237" w14:textId="71F2EB96" w:rsidR="004F49BD" w:rsidRPr="00B1302D" w:rsidRDefault="004F49BD" w:rsidP="004F49BD">
      <w:pPr>
        <w:rPr>
          <w:rFonts w:ascii="Trebuchet MS" w:hAnsi="Trebuchet MS"/>
          <w:sz w:val="24"/>
          <w:szCs w:val="24"/>
        </w:rPr>
      </w:pPr>
      <w:r w:rsidRPr="00B1302D">
        <w:rPr>
          <w:rFonts w:ascii="Trebuchet MS" w:hAnsi="Trebuchet MS"/>
          <w:sz w:val="24"/>
          <w:szCs w:val="24"/>
        </w:rPr>
        <w:t xml:space="preserve">You may choose to withdraw from your participation in the </w:t>
      </w:r>
      <w:r w:rsidR="00033B24" w:rsidRPr="00B1302D">
        <w:rPr>
          <w:rFonts w:ascii="Trebuchet MS" w:hAnsi="Trebuchet MS"/>
          <w:sz w:val="24"/>
          <w:szCs w:val="24"/>
        </w:rPr>
        <w:t xml:space="preserve">Workforce for the Future </w:t>
      </w:r>
      <w:r w:rsidRPr="00B1302D">
        <w:rPr>
          <w:rFonts w:ascii="Trebuchet MS" w:hAnsi="Trebuchet MS"/>
          <w:sz w:val="24"/>
          <w:szCs w:val="24"/>
        </w:rPr>
        <w:t>programme at any time.</w:t>
      </w:r>
    </w:p>
    <w:p w14:paraId="593EF16A" w14:textId="7DBCE456" w:rsidR="004F49BD" w:rsidRPr="00B1302D" w:rsidRDefault="004F49BD" w:rsidP="004F49BD">
      <w:pPr>
        <w:rPr>
          <w:rFonts w:ascii="Trebuchet MS" w:hAnsi="Trebuchet MS"/>
          <w:sz w:val="24"/>
          <w:szCs w:val="24"/>
        </w:rPr>
      </w:pPr>
      <w:r w:rsidRPr="00B1302D">
        <w:rPr>
          <w:rFonts w:ascii="Trebuchet MS" w:hAnsi="Trebuchet MS"/>
          <w:sz w:val="24"/>
          <w:szCs w:val="24"/>
        </w:rPr>
        <w:t xml:space="preserve">It would be valuable for us to understand why the programme is no longer of interest to you </w:t>
      </w:r>
      <w:r w:rsidR="0031526E" w:rsidRPr="00B1302D">
        <w:rPr>
          <w:rFonts w:ascii="Trebuchet MS" w:hAnsi="Trebuchet MS"/>
          <w:sz w:val="24"/>
          <w:szCs w:val="24"/>
        </w:rPr>
        <w:t xml:space="preserve">as it may help us to </w:t>
      </w:r>
      <w:proofErr w:type="gramStart"/>
      <w:r w:rsidR="0031526E" w:rsidRPr="00B1302D">
        <w:rPr>
          <w:rFonts w:ascii="Trebuchet MS" w:hAnsi="Trebuchet MS"/>
          <w:sz w:val="24"/>
          <w:szCs w:val="24"/>
        </w:rPr>
        <w:t xml:space="preserve">make </w:t>
      </w:r>
      <w:r w:rsidR="000920BF" w:rsidRPr="00B1302D">
        <w:rPr>
          <w:rFonts w:ascii="Trebuchet MS" w:hAnsi="Trebuchet MS"/>
          <w:sz w:val="24"/>
          <w:szCs w:val="24"/>
        </w:rPr>
        <w:t>adjustments to</w:t>
      </w:r>
      <w:proofErr w:type="gramEnd"/>
      <w:r w:rsidR="000920BF" w:rsidRPr="00B1302D">
        <w:rPr>
          <w:rFonts w:ascii="Trebuchet MS" w:hAnsi="Trebuchet MS"/>
          <w:sz w:val="24"/>
          <w:szCs w:val="24"/>
        </w:rPr>
        <w:t xml:space="preserve"> the </w:t>
      </w:r>
      <w:r w:rsidR="0031526E" w:rsidRPr="00B1302D">
        <w:rPr>
          <w:rFonts w:ascii="Trebuchet MS" w:hAnsi="Trebuchet MS"/>
          <w:sz w:val="24"/>
          <w:szCs w:val="24"/>
        </w:rPr>
        <w:t>programme</w:t>
      </w:r>
      <w:r w:rsidRPr="00B1302D">
        <w:rPr>
          <w:rFonts w:ascii="Trebuchet MS" w:hAnsi="Trebuchet MS"/>
          <w:sz w:val="24"/>
          <w:szCs w:val="24"/>
        </w:rPr>
        <w:t xml:space="preserve"> so we would simply will ask you for your feedback on your experience and reasons for withdrawal.  If you agree we would also like to keep your contact details so that we may invite you to re-join the programme at some later stage when it may be of more interest to you</w:t>
      </w:r>
      <w:r w:rsidR="00856730" w:rsidRPr="00B1302D">
        <w:rPr>
          <w:rFonts w:ascii="Trebuchet MS" w:hAnsi="Trebuchet MS"/>
          <w:sz w:val="24"/>
          <w:szCs w:val="24"/>
        </w:rPr>
        <w:t xml:space="preserve"> or </w:t>
      </w:r>
      <w:r w:rsidR="003332EA" w:rsidRPr="00B1302D">
        <w:rPr>
          <w:rFonts w:ascii="Trebuchet MS" w:hAnsi="Trebuchet MS"/>
          <w:sz w:val="24"/>
          <w:szCs w:val="24"/>
        </w:rPr>
        <w:t>let</w:t>
      </w:r>
      <w:r w:rsidR="00856730" w:rsidRPr="00B1302D">
        <w:rPr>
          <w:rFonts w:ascii="Trebuchet MS" w:hAnsi="Trebuchet MS"/>
          <w:sz w:val="24"/>
          <w:szCs w:val="24"/>
        </w:rPr>
        <w:t xml:space="preserve"> you </w:t>
      </w:r>
      <w:r w:rsidR="003332EA" w:rsidRPr="00B1302D">
        <w:rPr>
          <w:rFonts w:ascii="Trebuchet MS" w:hAnsi="Trebuchet MS"/>
          <w:sz w:val="24"/>
          <w:szCs w:val="24"/>
        </w:rPr>
        <w:t xml:space="preserve">know about other </w:t>
      </w:r>
      <w:r w:rsidR="00856730" w:rsidRPr="00B1302D">
        <w:rPr>
          <w:rFonts w:ascii="Trebuchet MS" w:hAnsi="Trebuchet MS"/>
          <w:sz w:val="24"/>
          <w:szCs w:val="24"/>
        </w:rPr>
        <w:t>support or advice</w:t>
      </w:r>
      <w:r w:rsidR="003332EA" w:rsidRPr="00B1302D">
        <w:rPr>
          <w:rFonts w:ascii="Trebuchet MS" w:hAnsi="Trebuchet MS"/>
          <w:sz w:val="24"/>
          <w:szCs w:val="24"/>
        </w:rPr>
        <w:t xml:space="preserve"> being delivered within the region</w:t>
      </w:r>
      <w:r w:rsidRPr="00B1302D">
        <w:rPr>
          <w:rFonts w:ascii="Trebuchet MS" w:hAnsi="Trebuchet MS"/>
          <w:sz w:val="24"/>
          <w:szCs w:val="24"/>
        </w:rPr>
        <w:t xml:space="preserve">.  However, if you do not want us to contact you </w:t>
      </w:r>
      <w:proofErr w:type="gramStart"/>
      <w:r w:rsidRPr="00B1302D">
        <w:rPr>
          <w:rFonts w:ascii="Trebuchet MS" w:hAnsi="Trebuchet MS"/>
          <w:sz w:val="24"/>
          <w:szCs w:val="24"/>
        </w:rPr>
        <w:t>again</w:t>
      </w:r>
      <w:proofErr w:type="gramEnd"/>
      <w:r w:rsidRPr="00B1302D">
        <w:rPr>
          <w:rFonts w:ascii="Trebuchet MS" w:hAnsi="Trebuchet MS"/>
          <w:sz w:val="24"/>
          <w:szCs w:val="24"/>
        </w:rPr>
        <w:t xml:space="preserve"> we will respect your wishes and ensure that no further contact is made unless you tell us you have changed your mind.</w:t>
      </w:r>
    </w:p>
    <w:p w14:paraId="5EC05A81" w14:textId="5290C348" w:rsidR="004F49BD" w:rsidRPr="00B1302D" w:rsidRDefault="004F49BD" w:rsidP="004F49BD">
      <w:pPr>
        <w:rPr>
          <w:rFonts w:ascii="Trebuchet MS" w:hAnsi="Trebuchet MS"/>
          <w:sz w:val="24"/>
          <w:szCs w:val="24"/>
        </w:rPr>
      </w:pPr>
      <w:r w:rsidRPr="00B1302D">
        <w:rPr>
          <w:rFonts w:ascii="Trebuchet MS" w:hAnsi="Trebuchet MS"/>
          <w:sz w:val="24"/>
          <w:szCs w:val="24"/>
        </w:rPr>
        <w:t>Your information will be retained on our secure system in case you choose to participate again in the future.</w:t>
      </w:r>
    </w:p>
    <w:p w14:paraId="145CEF64" w14:textId="77777777" w:rsidR="004F49BD" w:rsidRPr="00B1302D" w:rsidRDefault="004F49BD" w:rsidP="004F49BD">
      <w:pPr>
        <w:rPr>
          <w:rFonts w:ascii="Trebuchet MS" w:hAnsi="Trebuchet MS"/>
          <w:sz w:val="24"/>
          <w:szCs w:val="24"/>
        </w:rPr>
      </w:pPr>
      <w:r w:rsidRPr="00B1302D">
        <w:rPr>
          <w:rFonts w:ascii="Trebuchet MS" w:hAnsi="Trebuchet MS"/>
          <w:sz w:val="24"/>
          <w:szCs w:val="24"/>
        </w:rPr>
        <w:t>You may also request that we remove any details which can identify you from our records and we shall do so.</w:t>
      </w:r>
    </w:p>
    <w:p w14:paraId="4C5891B7" w14:textId="77777777" w:rsidR="004F49BD" w:rsidRPr="00B1302D" w:rsidRDefault="004F49BD">
      <w:pPr>
        <w:rPr>
          <w:rFonts w:ascii="Trebuchet MS" w:hAnsi="Trebuchet MS"/>
          <w:i/>
          <w:color w:val="0070C0"/>
          <w:sz w:val="24"/>
          <w:szCs w:val="24"/>
        </w:rPr>
      </w:pPr>
      <w:r w:rsidRPr="00B1302D">
        <w:rPr>
          <w:rFonts w:ascii="Trebuchet MS" w:hAnsi="Trebuchet MS"/>
          <w:i/>
          <w:color w:val="0070C0"/>
          <w:sz w:val="24"/>
          <w:szCs w:val="24"/>
        </w:rPr>
        <w:t xml:space="preserve">You have the right to </w:t>
      </w:r>
      <w:r w:rsidR="00495961" w:rsidRPr="00B1302D">
        <w:rPr>
          <w:rFonts w:ascii="Trebuchet MS" w:hAnsi="Trebuchet MS"/>
          <w:i/>
          <w:color w:val="0070C0"/>
          <w:sz w:val="24"/>
          <w:szCs w:val="24"/>
        </w:rPr>
        <w:t xml:space="preserve">access the personal data we hold about you.  </w:t>
      </w:r>
    </w:p>
    <w:p w14:paraId="7CDAF0C5" w14:textId="77777777" w:rsidR="00495961" w:rsidRPr="00B1302D" w:rsidRDefault="00495961">
      <w:pPr>
        <w:rPr>
          <w:rFonts w:ascii="Trebuchet MS" w:hAnsi="Trebuchet MS"/>
          <w:sz w:val="24"/>
          <w:szCs w:val="24"/>
        </w:rPr>
      </w:pPr>
      <w:r w:rsidRPr="00B1302D">
        <w:rPr>
          <w:rFonts w:ascii="Trebuchet MS" w:hAnsi="Trebuchet MS"/>
          <w:sz w:val="24"/>
          <w:szCs w:val="24"/>
        </w:rPr>
        <w:t>To request a copy of your records you may submit a “Subject Access Request”.</w:t>
      </w:r>
    </w:p>
    <w:p w14:paraId="7653A6DB" w14:textId="50D6CB6C" w:rsidR="00495961" w:rsidRDefault="00495961">
      <w:pPr>
        <w:rPr>
          <w:rFonts w:ascii="Trebuchet MS" w:hAnsi="Trebuchet MS"/>
          <w:sz w:val="24"/>
          <w:szCs w:val="24"/>
        </w:rPr>
      </w:pPr>
      <w:r w:rsidRPr="00B1302D">
        <w:rPr>
          <w:rFonts w:ascii="Trebuchet MS" w:hAnsi="Trebuchet MS"/>
          <w:sz w:val="24"/>
          <w:szCs w:val="24"/>
        </w:rPr>
        <w:t xml:space="preserve">Your request for your records must be in writing and may </w:t>
      </w:r>
      <w:proofErr w:type="gramStart"/>
      <w:r w:rsidRPr="00B1302D">
        <w:rPr>
          <w:rFonts w:ascii="Trebuchet MS" w:hAnsi="Trebuchet MS"/>
          <w:sz w:val="24"/>
          <w:szCs w:val="24"/>
        </w:rPr>
        <w:t>be</w:t>
      </w:r>
      <w:proofErr w:type="gramEnd"/>
      <w:r w:rsidRPr="00B1302D">
        <w:rPr>
          <w:rFonts w:ascii="Trebuchet MS" w:hAnsi="Trebuchet MS"/>
          <w:sz w:val="24"/>
          <w:szCs w:val="24"/>
        </w:rPr>
        <w:t xml:space="preserve"> sent us by post or email (see contact details below).  </w:t>
      </w:r>
      <w:r w:rsidR="009A68AC" w:rsidRPr="00B1302D">
        <w:rPr>
          <w:rFonts w:ascii="Trebuchet MS" w:hAnsi="Trebuchet MS"/>
          <w:sz w:val="24"/>
          <w:szCs w:val="24"/>
        </w:rPr>
        <w:t>To</w:t>
      </w:r>
      <w:r w:rsidRPr="00B1302D">
        <w:rPr>
          <w:rFonts w:ascii="Trebuchet MS" w:hAnsi="Trebuchet MS"/>
          <w:sz w:val="24"/>
          <w:szCs w:val="24"/>
        </w:rPr>
        <w:t xml:space="preserve"> confirm your identity your request should include copies of an identity document (</w:t>
      </w:r>
      <w:r w:rsidR="009A68AC" w:rsidRPr="00B1302D">
        <w:rPr>
          <w:rFonts w:ascii="Trebuchet MS" w:hAnsi="Trebuchet MS"/>
          <w:sz w:val="24"/>
          <w:szCs w:val="24"/>
        </w:rPr>
        <w:t>e.g.</w:t>
      </w:r>
      <w:r w:rsidRPr="00B1302D">
        <w:rPr>
          <w:rFonts w:ascii="Trebuchet MS" w:hAnsi="Trebuchet MS"/>
          <w:sz w:val="24"/>
          <w:szCs w:val="24"/>
        </w:rPr>
        <w:t xml:space="preserve"> your driving license or passport) and proof of your address (</w:t>
      </w:r>
      <w:r w:rsidR="009A68AC" w:rsidRPr="00B1302D">
        <w:rPr>
          <w:rFonts w:ascii="Trebuchet MS" w:hAnsi="Trebuchet MS"/>
          <w:sz w:val="24"/>
          <w:szCs w:val="24"/>
        </w:rPr>
        <w:t>e.g.</w:t>
      </w:r>
      <w:r w:rsidRPr="00B1302D">
        <w:rPr>
          <w:rFonts w:ascii="Trebuchet MS" w:hAnsi="Trebuchet MS"/>
          <w:sz w:val="24"/>
          <w:szCs w:val="24"/>
        </w:rPr>
        <w:t xml:space="preserve"> a copy of a utilities bill or bank statement)</w:t>
      </w:r>
      <w:r w:rsidR="00DA290F" w:rsidRPr="00B1302D">
        <w:rPr>
          <w:rFonts w:ascii="Trebuchet MS" w:hAnsi="Trebuchet MS"/>
          <w:sz w:val="24"/>
          <w:szCs w:val="24"/>
        </w:rPr>
        <w:t>.</w:t>
      </w:r>
    </w:p>
    <w:p w14:paraId="5B46DE1A" w14:textId="48C36C8D" w:rsidR="00206CDB" w:rsidRDefault="00206CDB">
      <w:pPr>
        <w:rPr>
          <w:rFonts w:ascii="Trebuchet MS" w:hAnsi="Trebuchet MS"/>
          <w:sz w:val="24"/>
          <w:szCs w:val="24"/>
        </w:rPr>
      </w:pPr>
    </w:p>
    <w:p w14:paraId="0C2846A6" w14:textId="002B1797" w:rsidR="00206CDB" w:rsidRDefault="00206CDB">
      <w:pPr>
        <w:rPr>
          <w:rFonts w:ascii="Trebuchet MS" w:hAnsi="Trebuchet MS"/>
          <w:sz w:val="24"/>
          <w:szCs w:val="24"/>
        </w:rPr>
      </w:pPr>
    </w:p>
    <w:p w14:paraId="1034A1B3" w14:textId="4E2BF917" w:rsidR="00206CDB" w:rsidRDefault="00206CDB">
      <w:pPr>
        <w:rPr>
          <w:rFonts w:ascii="Trebuchet MS" w:hAnsi="Trebuchet MS"/>
          <w:sz w:val="24"/>
          <w:szCs w:val="24"/>
        </w:rPr>
      </w:pPr>
    </w:p>
    <w:p w14:paraId="07FFBDE2" w14:textId="77777777" w:rsidR="00206CDB" w:rsidRPr="00B1302D" w:rsidRDefault="00206CDB">
      <w:pPr>
        <w:rPr>
          <w:rFonts w:ascii="Trebuchet MS" w:hAnsi="Trebuchet MS"/>
          <w:sz w:val="24"/>
          <w:szCs w:val="24"/>
        </w:rPr>
      </w:pPr>
    </w:p>
    <w:p w14:paraId="023511FA" w14:textId="77777777" w:rsidR="00CC22A2" w:rsidRPr="00B1302D" w:rsidRDefault="00CC22A2">
      <w:pPr>
        <w:rPr>
          <w:rFonts w:ascii="Trebuchet MS" w:hAnsi="Trebuchet MS"/>
          <w:i/>
          <w:sz w:val="24"/>
          <w:szCs w:val="24"/>
        </w:rPr>
      </w:pPr>
      <w:r w:rsidRPr="00B1302D">
        <w:rPr>
          <w:rFonts w:ascii="Trebuchet MS" w:hAnsi="Trebuchet MS"/>
          <w:i/>
          <w:sz w:val="24"/>
          <w:szCs w:val="24"/>
        </w:rPr>
        <w:t>Contact for privacy concerns</w:t>
      </w:r>
      <w:r w:rsidR="00490D01" w:rsidRPr="00B1302D">
        <w:rPr>
          <w:rFonts w:ascii="Trebuchet MS" w:hAnsi="Trebuchet MS"/>
          <w:i/>
          <w:sz w:val="24"/>
          <w:szCs w:val="24"/>
        </w:rPr>
        <w:t xml:space="preserve"> and Subject Access Requests</w:t>
      </w:r>
    </w:p>
    <w:p w14:paraId="48FF6562" w14:textId="77777777" w:rsidR="00490D01" w:rsidRPr="00B1302D" w:rsidRDefault="00490D01">
      <w:pPr>
        <w:rPr>
          <w:rFonts w:ascii="Trebuchet MS" w:hAnsi="Trebuchet MS"/>
          <w:sz w:val="24"/>
          <w:szCs w:val="24"/>
        </w:rPr>
      </w:pPr>
      <w:r w:rsidRPr="00B1302D">
        <w:rPr>
          <w:rFonts w:ascii="Trebuchet MS" w:hAnsi="Trebuchet MS"/>
          <w:sz w:val="24"/>
          <w:szCs w:val="24"/>
        </w:rPr>
        <w:t>If you have any concerns or questions about our handling of your personal data</w:t>
      </w:r>
      <w:r w:rsidR="00EF647F" w:rsidRPr="00B1302D">
        <w:rPr>
          <w:rFonts w:ascii="Trebuchet MS" w:hAnsi="Trebuchet MS"/>
          <w:sz w:val="24"/>
          <w:szCs w:val="24"/>
        </w:rPr>
        <w:t>, or if you wish to submit a Subject Access Request,</w:t>
      </w:r>
      <w:r w:rsidRPr="00B1302D">
        <w:rPr>
          <w:rFonts w:ascii="Trebuchet MS" w:hAnsi="Trebuchet MS"/>
          <w:sz w:val="24"/>
          <w:szCs w:val="24"/>
        </w:rPr>
        <w:t xml:space="preserve"> </w:t>
      </w:r>
      <w:r w:rsidR="00EF647F" w:rsidRPr="00B1302D">
        <w:rPr>
          <w:rFonts w:ascii="Trebuchet MS" w:hAnsi="Trebuchet MS"/>
          <w:sz w:val="24"/>
          <w:szCs w:val="24"/>
        </w:rPr>
        <w:t>please contact:</w:t>
      </w:r>
    </w:p>
    <w:p w14:paraId="08E137F9" w14:textId="1DADBDA4" w:rsidR="00EF647F" w:rsidRPr="00B1302D" w:rsidRDefault="00735469">
      <w:pPr>
        <w:rPr>
          <w:rFonts w:ascii="Trebuchet MS" w:hAnsi="Trebuchet MS"/>
          <w:sz w:val="24"/>
          <w:szCs w:val="24"/>
        </w:rPr>
      </w:pPr>
      <w:hyperlink r:id="rId12" w:history="1">
        <w:r w:rsidR="003F408E" w:rsidRPr="00B1302D">
          <w:rPr>
            <w:rStyle w:val="Hyperlink"/>
            <w:rFonts w:ascii="Trebuchet MS" w:hAnsi="Trebuchet MS"/>
            <w:sz w:val="24"/>
            <w:szCs w:val="24"/>
          </w:rPr>
          <w:t>info@westofengland-ca.gov.uk</w:t>
        </w:r>
      </w:hyperlink>
      <w:r w:rsidR="006F3E74" w:rsidRPr="00B1302D">
        <w:rPr>
          <w:rFonts w:ascii="Trebuchet MS" w:hAnsi="Trebuchet MS"/>
          <w:sz w:val="24"/>
          <w:szCs w:val="24"/>
        </w:rPr>
        <w:t xml:space="preserve"> </w:t>
      </w:r>
    </w:p>
    <w:p w14:paraId="327EAE81" w14:textId="77777777" w:rsidR="00EF647F" w:rsidRPr="00B1302D" w:rsidRDefault="00EF647F" w:rsidP="00EF647F">
      <w:pPr>
        <w:spacing w:after="0"/>
        <w:rPr>
          <w:rFonts w:ascii="Trebuchet MS" w:hAnsi="Trebuchet MS"/>
          <w:sz w:val="24"/>
          <w:szCs w:val="24"/>
        </w:rPr>
      </w:pPr>
      <w:r w:rsidRPr="00B1302D">
        <w:rPr>
          <w:rFonts w:ascii="Trebuchet MS" w:hAnsi="Trebuchet MS"/>
          <w:sz w:val="24"/>
          <w:szCs w:val="24"/>
        </w:rPr>
        <w:t>Information Governance Manager</w:t>
      </w:r>
    </w:p>
    <w:p w14:paraId="40F94D8D" w14:textId="5BD1610C" w:rsidR="00EF647F" w:rsidRPr="00B1302D" w:rsidRDefault="006F3E74" w:rsidP="00EF647F">
      <w:pPr>
        <w:spacing w:after="0"/>
        <w:rPr>
          <w:rFonts w:ascii="Trebuchet MS" w:hAnsi="Trebuchet MS"/>
          <w:sz w:val="24"/>
          <w:szCs w:val="24"/>
        </w:rPr>
      </w:pPr>
      <w:r w:rsidRPr="00B1302D">
        <w:rPr>
          <w:rFonts w:ascii="Trebuchet MS" w:hAnsi="Trebuchet MS"/>
          <w:sz w:val="24"/>
          <w:szCs w:val="24"/>
        </w:rPr>
        <w:t>West of England Combined Authority</w:t>
      </w:r>
    </w:p>
    <w:p w14:paraId="66F80475" w14:textId="7848B21B" w:rsidR="00EF647F" w:rsidRPr="00B1302D" w:rsidRDefault="006F3E74" w:rsidP="00EF647F">
      <w:pPr>
        <w:spacing w:after="0"/>
        <w:rPr>
          <w:rFonts w:ascii="Trebuchet MS" w:hAnsi="Trebuchet MS"/>
          <w:sz w:val="24"/>
          <w:szCs w:val="24"/>
        </w:rPr>
      </w:pPr>
      <w:r w:rsidRPr="00B1302D">
        <w:rPr>
          <w:rFonts w:ascii="Trebuchet MS" w:hAnsi="Trebuchet MS"/>
          <w:sz w:val="24"/>
          <w:szCs w:val="24"/>
        </w:rPr>
        <w:t>3 Rivergate</w:t>
      </w:r>
    </w:p>
    <w:p w14:paraId="17E5B44A" w14:textId="368EFBE0" w:rsidR="006F3E74" w:rsidRPr="00B1302D" w:rsidRDefault="006F3E74" w:rsidP="00EF647F">
      <w:pPr>
        <w:spacing w:after="0"/>
        <w:rPr>
          <w:rFonts w:ascii="Trebuchet MS" w:hAnsi="Trebuchet MS"/>
          <w:sz w:val="24"/>
          <w:szCs w:val="24"/>
        </w:rPr>
      </w:pPr>
      <w:r w:rsidRPr="00B1302D">
        <w:rPr>
          <w:rFonts w:ascii="Trebuchet MS" w:hAnsi="Trebuchet MS"/>
          <w:sz w:val="24"/>
          <w:szCs w:val="24"/>
        </w:rPr>
        <w:t>Temple Quay</w:t>
      </w:r>
    </w:p>
    <w:p w14:paraId="26619D5D" w14:textId="1A8527A8" w:rsidR="006F3E74" w:rsidRPr="00B1302D" w:rsidRDefault="006F3E74" w:rsidP="006C6C4D">
      <w:pPr>
        <w:tabs>
          <w:tab w:val="left" w:pos="2190"/>
        </w:tabs>
        <w:spacing w:after="0"/>
        <w:rPr>
          <w:rFonts w:ascii="Trebuchet MS" w:hAnsi="Trebuchet MS"/>
          <w:sz w:val="24"/>
          <w:szCs w:val="24"/>
        </w:rPr>
      </w:pPr>
      <w:r w:rsidRPr="00B1302D">
        <w:rPr>
          <w:rFonts w:ascii="Trebuchet MS" w:hAnsi="Trebuchet MS"/>
          <w:sz w:val="24"/>
          <w:szCs w:val="24"/>
        </w:rPr>
        <w:t>Bristol</w:t>
      </w:r>
      <w:r w:rsidR="006C6C4D" w:rsidRPr="00B1302D">
        <w:rPr>
          <w:rFonts w:ascii="Trebuchet MS" w:hAnsi="Trebuchet MS"/>
          <w:sz w:val="24"/>
          <w:szCs w:val="24"/>
        </w:rPr>
        <w:tab/>
      </w:r>
    </w:p>
    <w:p w14:paraId="4A03D580" w14:textId="0715E379" w:rsidR="006F3E74" w:rsidRPr="00B1302D" w:rsidRDefault="006F3E74" w:rsidP="00EF647F">
      <w:pPr>
        <w:spacing w:after="0"/>
        <w:rPr>
          <w:rFonts w:ascii="Trebuchet MS" w:hAnsi="Trebuchet MS"/>
          <w:sz w:val="24"/>
          <w:szCs w:val="24"/>
        </w:rPr>
      </w:pPr>
      <w:r w:rsidRPr="00B1302D">
        <w:rPr>
          <w:rFonts w:ascii="Trebuchet MS" w:hAnsi="Trebuchet MS"/>
          <w:sz w:val="24"/>
          <w:szCs w:val="24"/>
        </w:rPr>
        <w:t>BS1 6EW</w:t>
      </w:r>
    </w:p>
    <w:p w14:paraId="53CFFCA1" w14:textId="77777777" w:rsidR="00EF647F" w:rsidRPr="00B1302D" w:rsidRDefault="00EF647F" w:rsidP="00EF647F">
      <w:pPr>
        <w:spacing w:after="0"/>
        <w:rPr>
          <w:rFonts w:ascii="Trebuchet MS" w:hAnsi="Trebuchet MS"/>
          <w:sz w:val="24"/>
          <w:szCs w:val="24"/>
        </w:rPr>
      </w:pPr>
    </w:p>
    <w:p w14:paraId="57782E18" w14:textId="77777777" w:rsidR="00CC22A2" w:rsidRPr="00B1302D" w:rsidRDefault="00CC22A2">
      <w:pPr>
        <w:rPr>
          <w:rFonts w:ascii="Trebuchet MS" w:hAnsi="Trebuchet MS"/>
          <w:i/>
          <w:color w:val="0070C0"/>
          <w:sz w:val="24"/>
          <w:szCs w:val="24"/>
        </w:rPr>
      </w:pPr>
      <w:r w:rsidRPr="00B1302D">
        <w:rPr>
          <w:rFonts w:ascii="Trebuchet MS" w:hAnsi="Trebuchet MS"/>
          <w:i/>
          <w:color w:val="0070C0"/>
          <w:sz w:val="24"/>
          <w:szCs w:val="24"/>
        </w:rPr>
        <w:t>Your right to appeal</w:t>
      </w:r>
    </w:p>
    <w:p w14:paraId="388D42EF" w14:textId="77777777" w:rsidR="00EF647F" w:rsidRPr="00B1302D" w:rsidRDefault="00EF647F">
      <w:pPr>
        <w:rPr>
          <w:rFonts w:ascii="Trebuchet MS" w:hAnsi="Trebuchet MS"/>
          <w:sz w:val="24"/>
          <w:szCs w:val="24"/>
        </w:rPr>
      </w:pPr>
      <w:r w:rsidRPr="00B1302D">
        <w:rPr>
          <w:rFonts w:ascii="Trebuchet MS" w:hAnsi="Trebuchet MS"/>
          <w:sz w:val="24"/>
          <w:szCs w:val="24"/>
        </w:rPr>
        <w:t xml:space="preserve">If you are not satisfied by our response to your </w:t>
      </w:r>
      <w:proofErr w:type="gramStart"/>
      <w:r w:rsidRPr="00B1302D">
        <w:rPr>
          <w:rFonts w:ascii="Trebuchet MS" w:hAnsi="Trebuchet MS"/>
          <w:sz w:val="24"/>
          <w:szCs w:val="24"/>
        </w:rPr>
        <w:t>concerns</w:t>
      </w:r>
      <w:proofErr w:type="gramEnd"/>
      <w:r w:rsidR="008C0588" w:rsidRPr="00B1302D">
        <w:rPr>
          <w:rFonts w:ascii="Trebuchet MS" w:hAnsi="Trebuchet MS"/>
          <w:sz w:val="24"/>
          <w:szCs w:val="24"/>
        </w:rPr>
        <w:t xml:space="preserve"> you may appeal to the Information Commissioner’s Offic</w:t>
      </w:r>
      <w:r w:rsidR="00156FE2" w:rsidRPr="00B1302D">
        <w:rPr>
          <w:rFonts w:ascii="Trebuchet MS" w:hAnsi="Trebuchet MS"/>
          <w:sz w:val="24"/>
          <w:szCs w:val="24"/>
        </w:rPr>
        <w:t>e who is the regulator for data protection issues.  T</w:t>
      </w:r>
      <w:r w:rsidRPr="00B1302D">
        <w:rPr>
          <w:rFonts w:ascii="Trebuchet MS" w:hAnsi="Trebuchet MS"/>
          <w:sz w:val="24"/>
          <w:szCs w:val="24"/>
        </w:rPr>
        <w:t xml:space="preserve">hey will investigate your complaint and </w:t>
      </w:r>
      <w:proofErr w:type="gramStart"/>
      <w:r w:rsidRPr="00B1302D">
        <w:rPr>
          <w:rFonts w:ascii="Trebuchet MS" w:hAnsi="Trebuchet MS"/>
          <w:sz w:val="24"/>
          <w:szCs w:val="24"/>
        </w:rPr>
        <w:t>make a decision</w:t>
      </w:r>
      <w:proofErr w:type="gramEnd"/>
      <w:r w:rsidRPr="00B1302D">
        <w:rPr>
          <w:rFonts w:ascii="Trebuchet MS" w:hAnsi="Trebuchet MS"/>
          <w:sz w:val="24"/>
          <w:szCs w:val="24"/>
        </w:rPr>
        <w:t xml:space="preserve"> about</w:t>
      </w:r>
      <w:r w:rsidR="008C0588" w:rsidRPr="00B1302D">
        <w:rPr>
          <w:rFonts w:ascii="Trebuchet MS" w:hAnsi="Trebuchet MS"/>
          <w:sz w:val="24"/>
          <w:szCs w:val="24"/>
        </w:rPr>
        <w:t xml:space="preserve"> what we need to do.</w:t>
      </w:r>
    </w:p>
    <w:p w14:paraId="1E4D9A1A" w14:textId="77777777" w:rsidR="00FD728F" w:rsidRPr="00B1302D" w:rsidRDefault="00FD728F" w:rsidP="00FD728F">
      <w:pPr>
        <w:spacing w:after="0" w:line="288" w:lineRule="atLeast"/>
        <w:rPr>
          <w:rFonts w:ascii="Trebuchet MS" w:eastAsia="Times New Roman" w:hAnsi="Trebuchet MS" w:cs="Arial"/>
          <w:color w:val="0070C0"/>
          <w:sz w:val="24"/>
          <w:szCs w:val="24"/>
          <w:lang w:val="en" w:eastAsia="en-GB"/>
        </w:rPr>
      </w:pPr>
      <w:r w:rsidRPr="00B1302D">
        <w:rPr>
          <w:rFonts w:ascii="Trebuchet MS" w:eastAsia="Times New Roman" w:hAnsi="Trebuchet MS" w:cs="Arial"/>
          <w:color w:val="0070C0"/>
          <w:sz w:val="24"/>
          <w:szCs w:val="24"/>
          <w:lang w:val="en" w:eastAsia="en-GB"/>
        </w:rPr>
        <w:t xml:space="preserve">Information Commissioner's Office </w:t>
      </w:r>
    </w:p>
    <w:p w14:paraId="221D91AB" w14:textId="77777777" w:rsidR="00FD728F" w:rsidRPr="00B1302D" w:rsidRDefault="00FD728F" w:rsidP="00FD728F">
      <w:pPr>
        <w:spacing w:after="0" w:line="255" w:lineRule="atLeast"/>
        <w:rPr>
          <w:rFonts w:ascii="Trebuchet MS" w:eastAsia="Times New Roman" w:hAnsi="Trebuchet MS" w:cs="Arial"/>
          <w:color w:val="0070C0"/>
          <w:sz w:val="24"/>
          <w:szCs w:val="24"/>
          <w:lang w:val="en" w:eastAsia="en-GB"/>
        </w:rPr>
      </w:pPr>
      <w:r w:rsidRPr="00B1302D">
        <w:rPr>
          <w:rFonts w:ascii="Trebuchet MS" w:eastAsia="Times New Roman" w:hAnsi="Trebuchet MS" w:cs="Arial"/>
          <w:color w:val="0070C0"/>
          <w:sz w:val="24"/>
          <w:szCs w:val="24"/>
          <w:lang w:val="en" w:eastAsia="en-GB"/>
        </w:rPr>
        <w:t xml:space="preserve">Wycliffe House Water Lane, </w:t>
      </w:r>
      <w:proofErr w:type="spellStart"/>
      <w:r w:rsidRPr="00B1302D">
        <w:rPr>
          <w:rFonts w:ascii="Trebuchet MS" w:eastAsia="Times New Roman" w:hAnsi="Trebuchet MS" w:cs="Arial"/>
          <w:color w:val="0070C0"/>
          <w:sz w:val="24"/>
          <w:szCs w:val="24"/>
          <w:lang w:val="en" w:eastAsia="en-GB"/>
        </w:rPr>
        <w:t>Wilmslow</w:t>
      </w:r>
      <w:proofErr w:type="spellEnd"/>
      <w:r w:rsidRPr="00B1302D">
        <w:rPr>
          <w:rFonts w:ascii="Trebuchet MS" w:eastAsia="Times New Roman" w:hAnsi="Trebuchet MS" w:cs="Arial"/>
          <w:color w:val="0070C0"/>
          <w:sz w:val="24"/>
          <w:szCs w:val="24"/>
          <w:lang w:val="en" w:eastAsia="en-GB"/>
        </w:rPr>
        <w:t xml:space="preserve"> SK9 5AF</w:t>
      </w:r>
    </w:p>
    <w:p w14:paraId="636A05C4" w14:textId="77777777" w:rsidR="00FD728F" w:rsidRPr="00B1302D" w:rsidRDefault="00FD728F" w:rsidP="00FD728F">
      <w:pPr>
        <w:spacing w:after="0" w:line="288" w:lineRule="atLeast"/>
        <w:rPr>
          <w:rFonts w:ascii="Trebuchet MS" w:eastAsia="Times New Roman" w:hAnsi="Trebuchet MS" w:cs="Arial"/>
          <w:color w:val="0070C0"/>
          <w:sz w:val="24"/>
          <w:szCs w:val="24"/>
          <w:lang w:val="en" w:eastAsia="en-GB"/>
        </w:rPr>
      </w:pPr>
      <w:r w:rsidRPr="00B1302D">
        <w:rPr>
          <w:rFonts w:ascii="Trebuchet MS" w:eastAsia="Times New Roman" w:hAnsi="Trebuchet MS" w:cs="Arial"/>
          <w:color w:val="0070C0"/>
          <w:sz w:val="24"/>
          <w:szCs w:val="24"/>
          <w:lang w:val="en" w:eastAsia="en-GB"/>
        </w:rPr>
        <w:t>03031231113</w:t>
      </w:r>
    </w:p>
    <w:p w14:paraId="256364BB" w14:textId="6B79F9DE" w:rsidR="008C0588" w:rsidRPr="004A4FB7" w:rsidRDefault="00FD728F" w:rsidP="005D14C0">
      <w:pPr>
        <w:spacing w:after="0" w:line="288" w:lineRule="atLeast"/>
        <w:rPr>
          <w:rFonts w:ascii="Trebuchet MS" w:hAnsi="Trebuchet MS"/>
          <w:sz w:val="24"/>
          <w:szCs w:val="24"/>
        </w:rPr>
      </w:pPr>
      <w:r w:rsidRPr="00B1302D">
        <w:rPr>
          <w:rFonts w:ascii="Trebuchet MS" w:eastAsia="Times New Roman" w:hAnsi="Trebuchet MS" w:cs="Arial"/>
          <w:color w:val="0070C0"/>
          <w:sz w:val="24"/>
          <w:szCs w:val="24"/>
          <w:lang w:val="en" w:eastAsia="en-GB"/>
        </w:rPr>
        <w:t xml:space="preserve">Email: </w:t>
      </w:r>
      <w:hyperlink r:id="rId13" w:history="1">
        <w:r w:rsidRPr="00B1302D">
          <w:rPr>
            <w:rFonts w:ascii="Trebuchet MS" w:hAnsi="Trebuchet MS" w:cs="Arial"/>
            <w:color w:val="0070C0"/>
            <w:sz w:val="24"/>
            <w:szCs w:val="24"/>
            <w:lang w:val="en"/>
          </w:rPr>
          <w:t>casework@ico.org.uk</w:t>
        </w:r>
      </w:hyperlink>
    </w:p>
    <w:sectPr w:rsidR="008C0588" w:rsidRPr="004A4FB7" w:rsidSect="00283271">
      <w:headerReference w:type="default" r:id="rId14"/>
      <w:pgSz w:w="11906" w:h="16838"/>
      <w:pgMar w:top="169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5CFB0" w14:textId="77777777" w:rsidR="00735469" w:rsidRDefault="00735469" w:rsidP="002E19A6">
      <w:pPr>
        <w:spacing w:after="0" w:line="240" w:lineRule="auto"/>
      </w:pPr>
      <w:r>
        <w:separator/>
      </w:r>
    </w:p>
  </w:endnote>
  <w:endnote w:type="continuationSeparator" w:id="0">
    <w:p w14:paraId="3370D37E" w14:textId="77777777" w:rsidR="00735469" w:rsidRDefault="00735469" w:rsidP="002E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E13F2" w14:textId="77777777" w:rsidR="00735469" w:rsidRDefault="00735469" w:rsidP="002E19A6">
      <w:pPr>
        <w:spacing w:after="0" w:line="240" w:lineRule="auto"/>
      </w:pPr>
      <w:r>
        <w:separator/>
      </w:r>
    </w:p>
  </w:footnote>
  <w:footnote w:type="continuationSeparator" w:id="0">
    <w:p w14:paraId="4A6E8A29" w14:textId="77777777" w:rsidR="00735469" w:rsidRDefault="00735469" w:rsidP="002E1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0BA3F" w14:textId="59F2C330" w:rsidR="002E19A6" w:rsidRDefault="00DB02AF">
    <w:pPr>
      <w:pStyle w:val="Header"/>
    </w:pPr>
    <w:r w:rsidRPr="003322D3">
      <w:rPr>
        <w:noProof/>
      </w:rPr>
      <w:drawing>
        <wp:anchor distT="0" distB="0" distL="114300" distR="114300" simplePos="0" relativeHeight="251659264" behindDoc="0" locked="0" layoutInCell="1" allowOverlap="1" wp14:anchorId="217FF8EC" wp14:editId="60C10E5A">
          <wp:simplePos x="0" y="0"/>
          <wp:positionH relativeFrom="column">
            <wp:posOffset>212</wp:posOffset>
          </wp:positionH>
          <wp:positionV relativeFrom="paragraph">
            <wp:posOffset>-57785</wp:posOffset>
          </wp:positionV>
          <wp:extent cx="1288800" cy="1285200"/>
          <wp:effectExtent l="0" t="0" r="698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SF_Col_Portrait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8800" cy="1285200"/>
                  </a:xfrm>
                  <a:prstGeom prst="rect">
                    <a:avLst/>
                  </a:prstGeom>
                </pic:spPr>
              </pic:pic>
            </a:graphicData>
          </a:graphic>
          <wp14:sizeRelH relativeFrom="margin">
            <wp14:pctWidth>0</wp14:pctWidth>
          </wp14:sizeRelH>
          <wp14:sizeRelV relativeFrom="margin">
            <wp14:pctHeight>0</wp14:pctHeight>
          </wp14:sizeRelV>
        </wp:anchor>
      </w:drawing>
    </w:r>
    <w:r w:rsidR="00C318C6">
      <w:rPr>
        <w:noProof/>
      </w:rPr>
      <w:ptab w:relativeTo="margin" w:alignment="left" w:leader="none"/>
    </w:r>
    <w:r w:rsidR="00C318C6">
      <w:rPr>
        <w:noProof/>
      </w:rPr>
      <w:ptab w:relativeTo="margin" w:alignment="right" w:leader="none"/>
    </w:r>
    <w:r w:rsidR="00C318C6">
      <w:rPr>
        <w:noProof/>
      </w:rPr>
      <w:drawing>
        <wp:inline distT="0" distB="0" distL="0" distR="0" wp14:anchorId="0833E16F" wp14:editId="495C1B0B">
          <wp:extent cx="1900800" cy="810000"/>
          <wp:effectExtent l="0" t="0" r="4445" b="9525"/>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CA_CMYK.png"/>
                  <pic:cNvPicPr/>
                </pic:nvPicPr>
                <pic:blipFill>
                  <a:blip r:embed="rId2">
                    <a:extLst>
                      <a:ext uri="{28A0092B-C50C-407E-A947-70E740481C1C}">
                        <a14:useLocalDpi xmlns:a14="http://schemas.microsoft.com/office/drawing/2010/main" val="0"/>
                      </a:ext>
                    </a:extLst>
                  </a:blip>
                  <a:stretch>
                    <a:fillRect/>
                  </a:stretch>
                </pic:blipFill>
                <pic:spPr>
                  <a:xfrm>
                    <a:off x="0" y="0"/>
                    <a:ext cx="19008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0BAB"/>
    <w:multiLevelType w:val="hybridMultilevel"/>
    <w:tmpl w:val="BB8208B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4EFD0873"/>
    <w:multiLevelType w:val="multilevel"/>
    <w:tmpl w:val="8C54E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DB51DD"/>
    <w:multiLevelType w:val="hybridMultilevel"/>
    <w:tmpl w:val="C846A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778"/>
    <w:rsid w:val="00000D68"/>
    <w:rsid w:val="00007D0C"/>
    <w:rsid w:val="00026575"/>
    <w:rsid w:val="00033B24"/>
    <w:rsid w:val="000759DB"/>
    <w:rsid w:val="00076812"/>
    <w:rsid w:val="000920BF"/>
    <w:rsid w:val="000921AA"/>
    <w:rsid w:val="000A71C1"/>
    <w:rsid w:val="000B364B"/>
    <w:rsid w:val="000C2A39"/>
    <w:rsid w:val="000C348B"/>
    <w:rsid w:val="000D3AF9"/>
    <w:rsid w:val="000F0AF1"/>
    <w:rsid w:val="0010714D"/>
    <w:rsid w:val="00122D52"/>
    <w:rsid w:val="001274ED"/>
    <w:rsid w:val="00135C0B"/>
    <w:rsid w:val="00146913"/>
    <w:rsid w:val="00156FE2"/>
    <w:rsid w:val="00172064"/>
    <w:rsid w:val="001869BC"/>
    <w:rsid w:val="0019114D"/>
    <w:rsid w:val="001A7E48"/>
    <w:rsid w:val="001B3460"/>
    <w:rsid w:val="001C0405"/>
    <w:rsid w:val="001F1659"/>
    <w:rsid w:val="00206CDB"/>
    <w:rsid w:val="00213404"/>
    <w:rsid w:val="00220045"/>
    <w:rsid w:val="00257309"/>
    <w:rsid w:val="00266E84"/>
    <w:rsid w:val="00283271"/>
    <w:rsid w:val="002A430C"/>
    <w:rsid w:val="002B363A"/>
    <w:rsid w:val="002C12FB"/>
    <w:rsid w:val="002D1CC7"/>
    <w:rsid w:val="002E19A6"/>
    <w:rsid w:val="002F2492"/>
    <w:rsid w:val="00303DAF"/>
    <w:rsid w:val="0030404B"/>
    <w:rsid w:val="0031526E"/>
    <w:rsid w:val="00332C01"/>
    <w:rsid w:val="00333137"/>
    <w:rsid w:val="003332EA"/>
    <w:rsid w:val="00342160"/>
    <w:rsid w:val="00347C64"/>
    <w:rsid w:val="0036783A"/>
    <w:rsid w:val="0039530C"/>
    <w:rsid w:val="003D2248"/>
    <w:rsid w:val="003F408E"/>
    <w:rsid w:val="00413916"/>
    <w:rsid w:val="00421682"/>
    <w:rsid w:val="00442BAF"/>
    <w:rsid w:val="00445316"/>
    <w:rsid w:val="00455E79"/>
    <w:rsid w:val="00476965"/>
    <w:rsid w:val="00483C9A"/>
    <w:rsid w:val="00490D01"/>
    <w:rsid w:val="00495429"/>
    <w:rsid w:val="00495961"/>
    <w:rsid w:val="004A4FB7"/>
    <w:rsid w:val="004B0F8B"/>
    <w:rsid w:val="004B26EE"/>
    <w:rsid w:val="004F252F"/>
    <w:rsid w:val="004F35D2"/>
    <w:rsid w:val="004F49BD"/>
    <w:rsid w:val="00500E08"/>
    <w:rsid w:val="005316E0"/>
    <w:rsid w:val="00531AAA"/>
    <w:rsid w:val="00551EF8"/>
    <w:rsid w:val="00587B0B"/>
    <w:rsid w:val="00590A0D"/>
    <w:rsid w:val="005A22EF"/>
    <w:rsid w:val="005B6328"/>
    <w:rsid w:val="005C0CDD"/>
    <w:rsid w:val="005C144D"/>
    <w:rsid w:val="005D14C0"/>
    <w:rsid w:val="005D35F8"/>
    <w:rsid w:val="005F6F0C"/>
    <w:rsid w:val="00603B92"/>
    <w:rsid w:val="00612F7E"/>
    <w:rsid w:val="00617059"/>
    <w:rsid w:val="006374B3"/>
    <w:rsid w:val="00677F0F"/>
    <w:rsid w:val="006952B6"/>
    <w:rsid w:val="00697EDE"/>
    <w:rsid w:val="006C6C4D"/>
    <w:rsid w:val="006F3E74"/>
    <w:rsid w:val="0071297B"/>
    <w:rsid w:val="007339A4"/>
    <w:rsid w:val="00735469"/>
    <w:rsid w:val="00737445"/>
    <w:rsid w:val="0079522B"/>
    <w:rsid w:val="007D5A7E"/>
    <w:rsid w:val="007E3763"/>
    <w:rsid w:val="00822311"/>
    <w:rsid w:val="00825872"/>
    <w:rsid w:val="00852A2B"/>
    <w:rsid w:val="00855F34"/>
    <w:rsid w:val="008562AC"/>
    <w:rsid w:val="00856730"/>
    <w:rsid w:val="00867E81"/>
    <w:rsid w:val="008710FC"/>
    <w:rsid w:val="0088163E"/>
    <w:rsid w:val="0088547E"/>
    <w:rsid w:val="00887860"/>
    <w:rsid w:val="00894BD3"/>
    <w:rsid w:val="008A0D76"/>
    <w:rsid w:val="008A1BC9"/>
    <w:rsid w:val="008A2BC3"/>
    <w:rsid w:val="008C0588"/>
    <w:rsid w:val="008D5D27"/>
    <w:rsid w:val="008E6AC9"/>
    <w:rsid w:val="008F20A9"/>
    <w:rsid w:val="00902AC3"/>
    <w:rsid w:val="00920D4E"/>
    <w:rsid w:val="009351D7"/>
    <w:rsid w:val="0094177F"/>
    <w:rsid w:val="009511FE"/>
    <w:rsid w:val="0096485A"/>
    <w:rsid w:val="00967465"/>
    <w:rsid w:val="009726EE"/>
    <w:rsid w:val="009944FA"/>
    <w:rsid w:val="00996E30"/>
    <w:rsid w:val="009A3E17"/>
    <w:rsid w:val="009A68AC"/>
    <w:rsid w:val="009E3E02"/>
    <w:rsid w:val="009E5145"/>
    <w:rsid w:val="009F2665"/>
    <w:rsid w:val="009F5C70"/>
    <w:rsid w:val="00A239B9"/>
    <w:rsid w:val="00A30BCB"/>
    <w:rsid w:val="00A35AD4"/>
    <w:rsid w:val="00A40E88"/>
    <w:rsid w:val="00A4250A"/>
    <w:rsid w:val="00A66AF9"/>
    <w:rsid w:val="00A8352E"/>
    <w:rsid w:val="00A857E7"/>
    <w:rsid w:val="00A93609"/>
    <w:rsid w:val="00AB32FE"/>
    <w:rsid w:val="00AD4127"/>
    <w:rsid w:val="00B1095E"/>
    <w:rsid w:val="00B1302D"/>
    <w:rsid w:val="00B17E9D"/>
    <w:rsid w:val="00B240DE"/>
    <w:rsid w:val="00B35FDD"/>
    <w:rsid w:val="00B41C19"/>
    <w:rsid w:val="00B845A8"/>
    <w:rsid w:val="00B8481F"/>
    <w:rsid w:val="00B91577"/>
    <w:rsid w:val="00B965B2"/>
    <w:rsid w:val="00BA1516"/>
    <w:rsid w:val="00BB2E47"/>
    <w:rsid w:val="00BC2565"/>
    <w:rsid w:val="00BE7B5C"/>
    <w:rsid w:val="00C01334"/>
    <w:rsid w:val="00C03550"/>
    <w:rsid w:val="00C0596E"/>
    <w:rsid w:val="00C06C7C"/>
    <w:rsid w:val="00C136EA"/>
    <w:rsid w:val="00C318C6"/>
    <w:rsid w:val="00C430A3"/>
    <w:rsid w:val="00C72B74"/>
    <w:rsid w:val="00C75926"/>
    <w:rsid w:val="00C85E31"/>
    <w:rsid w:val="00CB0081"/>
    <w:rsid w:val="00CB2F4E"/>
    <w:rsid w:val="00CC22A2"/>
    <w:rsid w:val="00CE6152"/>
    <w:rsid w:val="00CF746A"/>
    <w:rsid w:val="00D1197C"/>
    <w:rsid w:val="00D173AB"/>
    <w:rsid w:val="00D24B69"/>
    <w:rsid w:val="00D47014"/>
    <w:rsid w:val="00D510EB"/>
    <w:rsid w:val="00D57778"/>
    <w:rsid w:val="00DA1CFF"/>
    <w:rsid w:val="00DA290F"/>
    <w:rsid w:val="00DB02AF"/>
    <w:rsid w:val="00DB0633"/>
    <w:rsid w:val="00DB4FA4"/>
    <w:rsid w:val="00DE2C5D"/>
    <w:rsid w:val="00E315EC"/>
    <w:rsid w:val="00E428DC"/>
    <w:rsid w:val="00E6165C"/>
    <w:rsid w:val="00E70392"/>
    <w:rsid w:val="00E86097"/>
    <w:rsid w:val="00E8664B"/>
    <w:rsid w:val="00EC4C57"/>
    <w:rsid w:val="00ED0590"/>
    <w:rsid w:val="00ED6C09"/>
    <w:rsid w:val="00EF647F"/>
    <w:rsid w:val="00F057E8"/>
    <w:rsid w:val="00F10C36"/>
    <w:rsid w:val="00F1271C"/>
    <w:rsid w:val="00F36A9B"/>
    <w:rsid w:val="00F503F0"/>
    <w:rsid w:val="00F6617F"/>
    <w:rsid w:val="00F702B8"/>
    <w:rsid w:val="00F713CF"/>
    <w:rsid w:val="00F82DE4"/>
    <w:rsid w:val="00F84A64"/>
    <w:rsid w:val="00FB01D0"/>
    <w:rsid w:val="00FB23F8"/>
    <w:rsid w:val="00FD05DC"/>
    <w:rsid w:val="00FD1235"/>
    <w:rsid w:val="00FD728F"/>
    <w:rsid w:val="00FE45DD"/>
    <w:rsid w:val="00FF1C5D"/>
    <w:rsid w:val="00FF27FF"/>
    <w:rsid w:val="00FF7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CA372"/>
  <w15:docId w15:val="{681F353F-1E31-4EE4-BA10-3580B8A0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404"/>
    <w:pPr>
      <w:ind w:left="720"/>
      <w:contextualSpacing/>
    </w:pPr>
  </w:style>
  <w:style w:type="character" w:styleId="Hyperlink">
    <w:name w:val="Hyperlink"/>
    <w:basedOn w:val="DefaultParagraphFont"/>
    <w:uiPriority w:val="99"/>
    <w:unhideWhenUsed/>
    <w:rsid w:val="00EF647F"/>
    <w:rPr>
      <w:color w:val="0000FF" w:themeColor="hyperlink"/>
      <w:u w:val="single"/>
    </w:rPr>
  </w:style>
  <w:style w:type="character" w:customStyle="1" w:styleId="baddress">
    <w:name w:val="b_address"/>
    <w:basedOn w:val="DefaultParagraphFont"/>
    <w:rsid w:val="00FD728F"/>
  </w:style>
  <w:style w:type="character" w:customStyle="1" w:styleId="MSGENFONTSTYLENAMETEMPLATEROLELEVELMSGENFONTSTYLENAMEBYROLEHEADING2">
    <w:name w:val="MSG_EN_FONT_STYLE_NAME_TEMPLATE_ROLE_LEVEL MSG_EN_FONT_STYLE_NAME_BY_ROLE_HEADING 2_"/>
    <w:basedOn w:val="DefaultParagraphFont"/>
    <w:rsid w:val="00FD728F"/>
    <w:rPr>
      <w:rFonts w:ascii="Arial" w:eastAsia="Arial" w:hAnsi="Arial" w:cs="Arial"/>
      <w:b/>
      <w:bCs/>
      <w:i w:val="0"/>
      <w:iCs w:val="0"/>
      <w:smallCaps w:val="0"/>
      <w:strike w:val="0"/>
      <w:sz w:val="44"/>
      <w:szCs w:val="44"/>
      <w:u w:val="none"/>
    </w:rPr>
  </w:style>
  <w:style w:type="character" w:customStyle="1" w:styleId="MSGENFONTSTYLENAMETEMPLATEROLELEVELMSGENFONTSTYLENAMEBYROLEHEADING20">
    <w:name w:val="MSG_EN_FONT_STYLE_NAME_TEMPLATE_ROLE_LEVEL MSG_EN_FONT_STYLE_NAME_BY_ROLE_HEADING 2"/>
    <w:basedOn w:val="MSGENFONTSTYLENAMETEMPLATEROLELEVELMSGENFONTSTYLENAMEBYROLEHEADING2"/>
    <w:rsid w:val="00FD728F"/>
    <w:rPr>
      <w:rFonts w:ascii="Arial" w:eastAsia="Arial" w:hAnsi="Arial" w:cs="Arial"/>
      <w:b/>
      <w:bCs/>
      <w:i w:val="0"/>
      <w:iCs w:val="0"/>
      <w:smallCaps w:val="0"/>
      <w:strike w:val="0"/>
      <w:color w:val="5B646B"/>
      <w:spacing w:val="0"/>
      <w:w w:val="100"/>
      <w:position w:val="0"/>
      <w:sz w:val="44"/>
      <w:szCs w:val="44"/>
      <w:u w:val="none"/>
      <w:lang w:val="en-GB" w:eastAsia="en-GB" w:bidi="en-GB"/>
    </w:rPr>
  </w:style>
  <w:style w:type="character" w:customStyle="1" w:styleId="MSGENFONTSTYLENAMETEMPLATEROLENUMBERMSGENFONTSTYLENAMEBYROLETEXT3">
    <w:name w:val="MSG_EN_FONT_STYLE_NAME_TEMPLATE_ROLE_NUMBER MSG_EN_FONT_STYLE_NAME_BY_ROLE_TEXT 3_"/>
    <w:basedOn w:val="DefaultParagraphFont"/>
    <w:rsid w:val="00FD728F"/>
    <w:rPr>
      <w:rFonts w:ascii="Arial" w:eastAsia="Arial" w:hAnsi="Arial" w:cs="Arial"/>
      <w:b w:val="0"/>
      <w:bCs w:val="0"/>
      <w:i w:val="0"/>
      <w:iCs w:val="0"/>
      <w:smallCaps w:val="0"/>
      <w:strike w:val="0"/>
      <w:sz w:val="36"/>
      <w:szCs w:val="36"/>
      <w:u w:val="none"/>
    </w:rPr>
  </w:style>
  <w:style w:type="character" w:customStyle="1" w:styleId="MSGENFONTSTYLENAMETEMPLATEROLENUMBERMSGENFONTSTYLENAMEBYROLETEXT30">
    <w:name w:val="MSG_EN_FONT_STYLE_NAME_TEMPLATE_ROLE_NUMBER MSG_EN_FONT_STYLE_NAME_BY_ROLE_TEXT 3"/>
    <w:basedOn w:val="MSGENFONTSTYLENAMETEMPLATEROLENUMBERMSGENFONTSTYLENAMEBYROLETEXT3"/>
    <w:rsid w:val="00FD728F"/>
    <w:rPr>
      <w:rFonts w:ascii="Arial" w:eastAsia="Arial" w:hAnsi="Arial" w:cs="Arial"/>
      <w:b w:val="0"/>
      <w:bCs w:val="0"/>
      <w:i w:val="0"/>
      <w:iCs w:val="0"/>
      <w:smallCaps w:val="0"/>
      <w:strike w:val="0"/>
      <w:color w:val="5B646B"/>
      <w:spacing w:val="0"/>
      <w:w w:val="100"/>
      <w:position w:val="0"/>
      <w:sz w:val="36"/>
      <w:szCs w:val="36"/>
      <w:u w:val="none"/>
      <w:lang w:val="en-GB" w:eastAsia="en-GB" w:bidi="en-GB"/>
    </w:rPr>
  </w:style>
  <w:style w:type="character" w:styleId="CommentReference">
    <w:name w:val="annotation reference"/>
    <w:basedOn w:val="DefaultParagraphFont"/>
    <w:uiPriority w:val="99"/>
    <w:semiHidden/>
    <w:unhideWhenUsed/>
    <w:rsid w:val="00500E08"/>
    <w:rPr>
      <w:sz w:val="16"/>
      <w:szCs w:val="16"/>
    </w:rPr>
  </w:style>
  <w:style w:type="paragraph" w:styleId="CommentText">
    <w:name w:val="annotation text"/>
    <w:basedOn w:val="Normal"/>
    <w:link w:val="CommentTextChar"/>
    <w:uiPriority w:val="99"/>
    <w:semiHidden/>
    <w:unhideWhenUsed/>
    <w:rsid w:val="00500E08"/>
    <w:pPr>
      <w:spacing w:line="240" w:lineRule="auto"/>
    </w:pPr>
    <w:rPr>
      <w:sz w:val="20"/>
      <w:szCs w:val="20"/>
    </w:rPr>
  </w:style>
  <w:style w:type="character" w:customStyle="1" w:styleId="CommentTextChar">
    <w:name w:val="Comment Text Char"/>
    <w:basedOn w:val="DefaultParagraphFont"/>
    <w:link w:val="CommentText"/>
    <w:uiPriority w:val="99"/>
    <w:semiHidden/>
    <w:rsid w:val="00500E08"/>
    <w:rPr>
      <w:sz w:val="20"/>
      <w:szCs w:val="20"/>
    </w:rPr>
  </w:style>
  <w:style w:type="paragraph" w:styleId="CommentSubject">
    <w:name w:val="annotation subject"/>
    <w:basedOn w:val="CommentText"/>
    <w:next w:val="CommentText"/>
    <w:link w:val="CommentSubjectChar"/>
    <w:uiPriority w:val="99"/>
    <w:semiHidden/>
    <w:unhideWhenUsed/>
    <w:rsid w:val="00500E08"/>
    <w:rPr>
      <w:b/>
      <w:bCs/>
    </w:rPr>
  </w:style>
  <w:style w:type="character" w:customStyle="1" w:styleId="CommentSubjectChar">
    <w:name w:val="Comment Subject Char"/>
    <w:basedOn w:val="CommentTextChar"/>
    <w:link w:val="CommentSubject"/>
    <w:uiPriority w:val="99"/>
    <w:semiHidden/>
    <w:rsid w:val="00500E08"/>
    <w:rPr>
      <w:b/>
      <w:bCs/>
      <w:sz w:val="20"/>
      <w:szCs w:val="20"/>
    </w:rPr>
  </w:style>
  <w:style w:type="paragraph" w:styleId="BalloonText">
    <w:name w:val="Balloon Text"/>
    <w:basedOn w:val="Normal"/>
    <w:link w:val="BalloonTextChar"/>
    <w:uiPriority w:val="99"/>
    <w:semiHidden/>
    <w:unhideWhenUsed/>
    <w:rsid w:val="00500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E08"/>
    <w:rPr>
      <w:rFonts w:ascii="Segoe UI" w:hAnsi="Segoe UI" w:cs="Segoe UI"/>
      <w:sz w:val="18"/>
      <w:szCs w:val="18"/>
    </w:rPr>
  </w:style>
  <w:style w:type="character" w:styleId="Mention">
    <w:name w:val="Mention"/>
    <w:basedOn w:val="DefaultParagraphFont"/>
    <w:uiPriority w:val="99"/>
    <w:semiHidden/>
    <w:unhideWhenUsed/>
    <w:rsid w:val="006F3E74"/>
    <w:rPr>
      <w:color w:val="2B579A"/>
      <w:shd w:val="clear" w:color="auto" w:fill="E6E6E6"/>
    </w:rPr>
  </w:style>
  <w:style w:type="character" w:styleId="UnresolvedMention">
    <w:name w:val="Unresolved Mention"/>
    <w:basedOn w:val="DefaultParagraphFont"/>
    <w:uiPriority w:val="99"/>
    <w:semiHidden/>
    <w:unhideWhenUsed/>
    <w:rsid w:val="00332C01"/>
    <w:rPr>
      <w:color w:val="605E5C"/>
      <w:shd w:val="clear" w:color="auto" w:fill="E1DFDD"/>
    </w:rPr>
  </w:style>
  <w:style w:type="paragraph" w:styleId="Header">
    <w:name w:val="header"/>
    <w:basedOn w:val="Normal"/>
    <w:link w:val="HeaderChar"/>
    <w:uiPriority w:val="99"/>
    <w:unhideWhenUsed/>
    <w:rsid w:val="002E1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9A6"/>
  </w:style>
  <w:style w:type="paragraph" w:styleId="Footer">
    <w:name w:val="footer"/>
    <w:basedOn w:val="Normal"/>
    <w:link w:val="FooterChar"/>
    <w:uiPriority w:val="99"/>
    <w:unhideWhenUsed/>
    <w:rsid w:val="002E1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64848">
      <w:bodyDiv w:val="1"/>
      <w:marLeft w:val="0"/>
      <w:marRight w:val="0"/>
      <w:marTop w:val="0"/>
      <w:marBottom w:val="0"/>
      <w:divBdr>
        <w:top w:val="none" w:sz="0" w:space="0" w:color="auto"/>
        <w:left w:val="none" w:sz="0" w:space="0" w:color="auto"/>
        <w:bottom w:val="none" w:sz="0" w:space="0" w:color="auto"/>
        <w:right w:val="none" w:sz="0" w:space="0" w:color="auto"/>
      </w:divBdr>
    </w:div>
    <w:div w:id="732700277">
      <w:bodyDiv w:val="1"/>
      <w:marLeft w:val="0"/>
      <w:marRight w:val="0"/>
      <w:marTop w:val="0"/>
      <w:marBottom w:val="0"/>
      <w:divBdr>
        <w:top w:val="none" w:sz="0" w:space="0" w:color="auto"/>
        <w:left w:val="none" w:sz="0" w:space="0" w:color="auto"/>
        <w:bottom w:val="none" w:sz="0" w:space="0" w:color="auto"/>
        <w:right w:val="none" w:sz="0" w:space="0" w:color="auto"/>
      </w:divBdr>
      <w:divsChild>
        <w:div w:id="1507281773">
          <w:marLeft w:val="0"/>
          <w:marRight w:val="0"/>
          <w:marTop w:val="0"/>
          <w:marBottom w:val="0"/>
          <w:divBdr>
            <w:top w:val="none" w:sz="0" w:space="0" w:color="auto"/>
            <w:left w:val="none" w:sz="0" w:space="0" w:color="auto"/>
            <w:bottom w:val="none" w:sz="0" w:space="0" w:color="auto"/>
            <w:right w:val="none" w:sz="0" w:space="0" w:color="auto"/>
          </w:divBdr>
          <w:divsChild>
            <w:div w:id="742139215">
              <w:marLeft w:val="0"/>
              <w:marRight w:val="0"/>
              <w:marTop w:val="0"/>
              <w:marBottom w:val="0"/>
              <w:divBdr>
                <w:top w:val="none" w:sz="0" w:space="0" w:color="auto"/>
                <w:left w:val="none" w:sz="0" w:space="0" w:color="auto"/>
                <w:bottom w:val="none" w:sz="0" w:space="0" w:color="auto"/>
                <w:right w:val="none" w:sz="0" w:space="0" w:color="auto"/>
              </w:divBdr>
              <w:divsChild>
                <w:div w:id="998386611">
                  <w:marLeft w:val="0"/>
                  <w:marRight w:val="0"/>
                  <w:marTop w:val="0"/>
                  <w:marBottom w:val="0"/>
                  <w:divBdr>
                    <w:top w:val="none" w:sz="0" w:space="0" w:color="auto"/>
                    <w:left w:val="none" w:sz="0" w:space="0" w:color="auto"/>
                    <w:bottom w:val="none" w:sz="0" w:space="0" w:color="auto"/>
                    <w:right w:val="none" w:sz="0" w:space="0" w:color="auto"/>
                  </w:divBdr>
                </w:div>
                <w:div w:id="390033695">
                  <w:marLeft w:val="0"/>
                  <w:marRight w:val="0"/>
                  <w:marTop w:val="0"/>
                  <w:marBottom w:val="0"/>
                  <w:divBdr>
                    <w:top w:val="none" w:sz="0" w:space="0" w:color="auto"/>
                    <w:left w:val="none" w:sz="0" w:space="0" w:color="auto"/>
                    <w:bottom w:val="none" w:sz="0" w:space="0" w:color="auto"/>
                    <w:right w:val="none" w:sz="0" w:space="0" w:color="auto"/>
                  </w:divBdr>
                </w:div>
                <w:div w:id="13060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sework@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westofengland-ca.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department-for-work-pensions/about/personal-information-chart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westofengland-ca.gov.uk/wp-content/uploads/2019/02/Data-Protection-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BAC46217CC4B4684162E6191154383" ma:contentTypeVersion="13" ma:contentTypeDescription="Create a new document." ma:contentTypeScope="" ma:versionID="eda7b75a4f15e164de586ce0962ad8c1">
  <xsd:schema xmlns:xsd="http://www.w3.org/2001/XMLSchema" xmlns:xs="http://www.w3.org/2001/XMLSchema" xmlns:p="http://schemas.microsoft.com/office/2006/metadata/properties" xmlns:ns2="f827c6bb-3f61-4b00-b13b-26d89080bda3" xmlns:ns3="dd8606a3-d959-45f7-996e-3c98d970357c" targetNamespace="http://schemas.microsoft.com/office/2006/metadata/properties" ma:root="true" ma:fieldsID="da28eefb6fad36acaa590e27a3ebacb7" ns2:_="" ns3:_="">
    <xsd:import namespace="f827c6bb-3f61-4b00-b13b-26d89080bda3"/>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7c6bb-3f61-4b00-b13b-26d89080b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f827c6bb-3f61-4b00-b13b-26d89080bda3" xsi:nil="true"/>
  </documentManagement>
</p:properties>
</file>

<file path=customXml/itemProps1.xml><?xml version="1.0" encoding="utf-8"?>
<ds:datastoreItem xmlns:ds="http://schemas.openxmlformats.org/officeDocument/2006/customXml" ds:itemID="{EC6C4B58-BF85-444E-B2ED-BA63421BC791}">
  <ds:schemaRefs>
    <ds:schemaRef ds:uri="http://schemas.microsoft.com/sharepoint/v3/contenttype/forms"/>
  </ds:schemaRefs>
</ds:datastoreItem>
</file>

<file path=customXml/itemProps2.xml><?xml version="1.0" encoding="utf-8"?>
<ds:datastoreItem xmlns:ds="http://schemas.openxmlformats.org/officeDocument/2006/customXml" ds:itemID="{A5C4DEEB-BBF9-40F3-BBA5-54BC06CBB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7c6bb-3f61-4b00-b13b-26d89080bda3"/>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85B9D-94D9-4447-AB63-4047907792D0}">
  <ds:schemaRefs>
    <ds:schemaRef ds:uri="http://schemas.microsoft.com/office/2006/metadata/properties"/>
    <ds:schemaRef ds:uri="http://schemas.microsoft.com/office/infopath/2007/PartnerControls"/>
    <ds:schemaRef ds:uri="f827c6bb-3f61-4b00-b13b-26d89080bda3"/>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Louisa Gosling</dc:creator>
  <cp:lastModifiedBy>Alison Eldam</cp:lastModifiedBy>
  <cp:revision>96</cp:revision>
  <cp:lastPrinted>2018-02-28T09:10:00Z</cp:lastPrinted>
  <dcterms:created xsi:type="dcterms:W3CDTF">2019-10-29T16:06:00Z</dcterms:created>
  <dcterms:modified xsi:type="dcterms:W3CDTF">2021-04-29T14:18:00Z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0x010100C4BAC46217CC4B4684162E6191154383</vt:lpwstr>
  </property>
  <property fmtid="{D5CDD505-2E9C-101B-9397-08002B2CF9AE}" pid="3" name="Order">
    <vt:r8>100</vt:r8>
  </property>
</Properties>
</file>